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8E" w:rsidRPr="005B7B8E" w:rsidRDefault="005B7B8E" w:rsidP="005B7B8E">
      <w:pPr>
        <w:spacing w:after="0" w:line="240" w:lineRule="auto"/>
        <w:ind w:left="120"/>
        <w:jc w:val="center"/>
        <w:rPr>
          <w:rFonts w:eastAsia="Calibri" w:cs="Times New Roman"/>
          <w:szCs w:val="24"/>
        </w:rPr>
      </w:pPr>
      <w:r w:rsidRPr="005B7B8E">
        <w:rPr>
          <w:rFonts w:eastAsia="Calibri" w:cs="Times New Roman"/>
          <w:b/>
          <w:color w:val="000000"/>
          <w:szCs w:val="24"/>
        </w:rPr>
        <w:t>МИНИСТЕРСТВО ПРОСВЕЩЕНИЯ РОССИЙСКОЙ ФЕДЕРАЦИИ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eastAsia="Calibri" w:cs="Times New Roman"/>
          <w:szCs w:val="24"/>
        </w:rPr>
      </w:pPr>
      <w:r w:rsidRPr="005B7B8E">
        <w:rPr>
          <w:rFonts w:eastAsia="Calibri" w:cs="Times New Roman"/>
          <w:b/>
          <w:color w:val="000000"/>
          <w:szCs w:val="24"/>
        </w:rPr>
        <w:t>‌</w:t>
      </w:r>
      <w:bookmarkStart w:id="0" w:name="ca7504fb-a4f4-48c8-ab7c-756ffe56e67b"/>
      <w:r w:rsidRPr="005B7B8E">
        <w:rPr>
          <w:rFonts w:eastAsia="Calibri" w:cs="Times New Roman"/>
          <w:b/>
          <w:color w:val="000000"/>
          <w:szCs w:val="24"/>
        </w:rPr>
        <w:t>Республика Татарстан Нижнекамский муниципальный район</w:t>
      </w:r>
      <w:bookmarkEnd w:id="0"/>
      <w:r w:rsidRPr="005B7B8E">
        <w:rPr>
          <w:rFonts w:eastAsia="Calibri" w:cs="Times New Roman"/>
          <w:b/>
          <w:color w:val="000000"/>
          <w:szCs w:val="24"/>
        </w:rPr>
        <w:t xml:space="preserve">‌‌ 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eastAsia="Calibri" w:cs="Times New Roman"/>
          <w:szCs w:val="24"/>
        </w:rPr>
      </w:pPr>
      <w:r w:rsidRPr="005B7B8E">
        <w:rPr>
          <w:rFonts w:eastAsia="Calibri" w:cs="Times New Roman"/>
          <w:b/>
          <w:color w:val="000000"/>
          <w:szCs w:val="24"/>
        </w:rPr>
        <w:t>‌город Нижнекамск</w:t>
      </w:r>
      <w:r w:rsidRPr="005B7B8E">
        <w:rPr>
          <w:rFonts w:eastAsia="Calibri" w:cs="Times New Roman"/>
          <w:szCs w:val="24"/>
        </w:rPr>
        <w:br/>
      </w:r>
      <w:bookmarkStart w:id="1" w:name="5858e69b-b955-4d5b-94a8-f3a644af01d4"/>
      <w:bookmarkEnd w:id="1"/>
      <w:r w:rsidRPr="005B7B8E">
        <w:rPr>
          <w:rFonts w:eastAsia="Calibri" w:cs="Times New Roman"/>
          <w:b/>
          <w:color w:val="000000"/>
          <w:szCs w:val="24"/>
        </w:rPr>
        <w:t>‌</w:t>
      </w:r>
      <w:r w:rsidRPr="005B7B8E">
        <w:rPr>
          <w:rFonts w:eastAsia="Calibri" w:cs="Times New Roman"/>
          <w:color w:val="000000"/>
          <w:szCs w:val="24"/>
        </w:rPr>
        <w:t>​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eastAsia="Calibri" w:cs="Times New Roman"/>
          <w:szCs w:val="24"/>
        </w:rPr>
      </w:pPr>
      <w:r w:rsidRPr="005B7B8E">
        <w:rPr>
          <w:rFonts w:eastAsia="Calibri" w:cs="Times New Roman"/>
          <w:b/>
          <w:color w:val="000000"/>
          <w:szCs w:val="24"/>
        </w:rPr>
        <w:t>МБОУ "СОШ № 33 " НМР РТ</w:t>
      </w: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tbl>
      <w:tblPr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5B7B8E" w:rsidRPr="005B7B8E" w:rsidTr="005B7B8E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  <w:gridSpan w:val="2"/>
          </w:tcPr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  <w:gridSpan w:val="2"/>
          </w:tcPr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5B7B8E" w:rsidRPr="005B7B8E" w:rsidTr="005B7B8E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5B7B8E">
              <w:rPr>
                <w:rFonts w:eastAsia="Times New Roman" w:cs="Times New Roman"/>
                <w:color w:val="000000"/>
                <w:szCs w:val="24"/>
              </w:rPr>
              <w:t>РАССМОТРЕНО</w:t>
            </w:r>
          </w:p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B7B8E">
              <w:rPr>
                <w:rFonts w:eastAsia="Times New Roman" w:cs="Times New Roman"/>
                <w:color w:val="000000"/>
                <w:szCs w:val="24"/>
              </w:rPr>
              <w:t>школьное методическое объединение МБОУ "СОШ №33" НМР РТ</w:t>
            </w:r>
          </w:p>
          <w:p w:rsidR="005B7B8E" w:rsidRPr="005B7B8E" w:rsidRDefault="005B7B8E" w:rsidP="001C76B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90" w:type="dxa"/>
            <w:gridSpan w:val="2"/>
          </w:tcPr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B7B8E">
              <w:rPr>
                <w:rFonts w:eastAsia="Times New Roman" w:cs="Times New Roman"/>
                <w:color w:val="000000"/>
                <w:szCs w:val="24"/>
              </w:rPr>
              <w:t>СОГЛАСОВАНО</w:t>
            </w:r>
          </w:p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B7B8E">
              <w:rPr>
                <w:rFonts w:eastAsia="Times New Roman" w:cs="Times New Roman"/>
                <w:color w:val="000000"/>
                <w:szCs w:val="24"/>
              </w:rPr>
              <w:t>Заместитель директора по УР</w:t>
            </w:r>
          </w:p>
          <w:p w:rsidR="005B7B8E" w:rsidRPr="005B7B8E" w:rsidRDefault="005B7B8E" w:rsidP="001C76B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539" w:type="dxa"/>
            <w:gridSpan w:val="2"/>
          </w:tcPr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B7B8E">
              <w:rPr>
                <w:rFonts w:eastAsia="Times New Roman" w:cs="Times New Roman"/>
                <w:color w:val="000000"/>
                <w:szCs w:val="24"/>
              </w:rPr>
              <w:t>УТВЕРЖДЕНО</w:t>
            </w:r>
          </w:p>
          <w:p w:rsidR="005B7B8E" w:rsidRPr="005B7B8E" w:rsidRDefault="005B7B8E" w:rsidP="005B7B8E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B7B8E">
              <w:rPr>
                <w:rFonts w:eastAsia="Times New Roman" w:cs="Times New Roman"/>
                <w:color w:val="000000"/>
                <w:szCs w:val="24"/>
              </w:rPr>
              <w:t>Директор МБОУ "СОШ №33" НМР РТ</w:t>
            </w:r>
          </w:p>
          <w:p w:rsidR="005B7B8E" w:rsidRDefault="005B7B8E" w:rsidP="001C7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  <w:p w:rsidR="001C76B0" w:rsidRDefault="001C76B0" w:rsidP="001C7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  <w:p w:rsidR="001C76B0" w:rsidRDefault="001C76B0" w:rsidP="001C7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  <w:p w:rsidR="001C76B0" w:rsidRPr="005B7B8E" w:rsidRDefault="001C76B0" w:rsidP="001C7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</w:tbl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  <w:r w:rsidRPr="005B7B8E">
        <w:rPr>
          <w:rFonts w:cs="Times New Roman"/>
          <w:b/>
          <w:color w:val="000000"/>
          <w:szCs w:val="24"/>
        </w:rPr>
        <w:t>РАБОЧАЯ ПРОГРАММА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  <w:r w:rsidRPr="005B7B8E">
        <w:rPr>
          <w:rFonts w:cs="Times New Roman"/>
          <w:color w:val="000000"/>
          <w:szCs w:val="24"/>
        </w:rPr>
        <w:t>(</w:t>
      </w:r>
      <w:r w:rsidRPr="005B7B8E">
        <w:rPr>
          <w:rFonts w:cs="Times New Roman"/>
          <w:color w:val="000000"/>
          <w:szCs w:val="24"/>
          <w:lang w:val="en-US"/>
        </w:rPr>
        <w:t>ID</w:t>
      </w:r>
      <w:r w:rsidRPr="005B7B8E">
        <w:rPr>
          <w:rFonts w:cs="Times New Roman"/>
          <w:color w:val="000000"/>
          <w:szCs w:val="24"/>
        </w:rPr>
        <w:t xml:space="preserve"> 1570028)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  <w:r w:rsidRPr="005B7B8E">
        <w:rPr>
          <w:rFonts w:cs="Times New Roman"/>
          <w:b/>
          <w:color w:val="000000"/>
          <w:szCs w:val="24"/>
        </w:rPr>
        <w:t>учебного</w:t>
      </w:r>
      <w:r w:rsidR="00374DF8">
        <w:rPr>
          <w:rFonts w:cs="Times New Roman"/>
          <w:b/>
          <w:color w:val="000000"/>
          <w:szCs w:val="24"/>
        </w:rPr>
        <w:t xml:space="preserve"> предмета «Литературное чтение на родном (русском) языке</w:t>
      </w:r>
      <w:r w:rsidRPr="005B7B8E">
        <w:rPr>
          <w:rFonts w:cs="Times New Roman"/>
          <w:b/>
          <w:color w:val="000000"/>
          <w:szCs w:val="24"/>
        </w:rPr>
        <w:t>»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color w:val="000000"/>
          <w:szCs w:val="24"/>
        </w:rPr>
      </w:pPr>
      <w:r w:rsidRPr="005B7B8E">
        <w:rPr>
          <w:rFonts w:cs="Times New Roman"/>
          <w:color w:val="000000"/>
          <w:szCs w:val="24"/>
        </w:rPr>
        <w:t>для обучающихся 1-4 классов</w:t>
      </w: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color w:val="000000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color w:val="000000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  <w:r w:rsidRPr="005B7B8E">
        <w:rPr>
          <w:rFonts w:cs="Times New Roman"/>
          <w:color w:val="000000"/>
          <w:szCs w:val="24"/>
        </w:rPr>
        <w:t xml:space="preserve"> </w:t>
      </w:r>
    </w:p>
    <w:p w:rsidR="005B7B8E" w:rsidRPr="005B7B8E" w:rsidRDefault="005B7B8E" w:rsidP="005B7B8E">
      <w:pPr>
        <w:spacing w:after="0" w:line="240" w:lineRule="auto"/>
        <w:ind w:left="6"/>
        <w:jc w:val="right"/>
        <w:rPr>
          <w:rFonts w:eastAsia="Times New Roman" w:cs="Times New Roman"/>
          <w:szCs w:val="24"/>
          <w:lang w:eastAsia="ru-RU"/>
        </w:rPr>
      </w:pPr>
      <w:r w:rsidRPr="005B7B8E">
        <w:rPr>
          <w:rFonts w:eastAsia="Times New Roman" w:cs="Times New Roman"/>
          <w:szCs w:val="24"/>
          <w:lang w:eastAsia="ru-RU"/>
        </w:rPr>
        <w:t>Рассмотрено на заседании</w:t>
      </w:r>
    </w:p>
    <w:p w:rsidR="005B7B8E" w:rsidRPr="005B7B8E" w:rsidRDefault="005B7B8E" w:rsidP="005B7B8E">
      <w:pPr>
        <w:spacing w:after="0" w:line="240" w:lineRule="auto"/>
        <w:ind w:left="6"/>
        <w:jc w:val="right"/>
        <w:rPr>
          <w:rFonts w:eastAsia="Times New Roman" w:cs="Times New Roman"/>
          <w:szCs w:val="24"/>
          <w:lang w:eastAsia="ru-RU"/>
        </w:rPr>
      </w:pPr>
      <w:r w:rsidRPr="005B7B8E">
        <w:rPr>
          <w:rFonts w:eastAsia="Times New Roman" w:cs="Times New Roman"/>
          <w:szCs w:val="24"/>
          <w:lang w:eastAsia="ru-RU"/>
        </w:rPr>
        <w:t>педагогического совета</w:t>
      </w:r>
    </w:p>
    <w:p w:rsid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1C76B0" w:rsidRDefault="001C76B0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Pr="005B7B8E" w:rsidRDefault="005B7B8E" w:rsidP="005B7B8E">
      <w:pPr>
        <w:spacing w:after="0" w:line="240" w:lineRule="auto"/>
        <w:ind w:left="120"/>
        <w:jc w:val="center"/>
        <w:rPr>
          <w:rFonts w:cs="Times New Roman"/>
          <w:szCs w:val="24"/>
        </w:rPr>
      </w:pPr>
    </w:p>
    <w:p w:rsidR="005B7B8E" w:rsidRDefault="005B7B8E" w:rsidP="005B7B8E">
      <w:pPr>
        <w:spacing w:after="0" w:line="240" w:lineRule="auto"/>
        <w:jc w:val="center"/>
        <w:rPr>
          <w:rFonts w:cs="Times New Roman"/>
          <w:b/>
          <w:color w:val="000000"/>
          <w:szCs w:val="24"/>
        </w:rPr>
      </w:pPr>
      <w:bookmarkStart w:id="2" w:name="6129fc25-1484-4cce-a161-840ff826026d"/>
      <w:r w:rsidRPr="005B7B8E">
        <w:rPr>
          <w:rFonts w:cs="Times New Roman"/>
          <w:b/>
          <w:color w:val="000000"/>
          <w:szCs w:val="24"/>
        </w:rPr>
        <w:t>Нижнекамск</w:t>
      </w:r>
      <w:bookmarkEnd w:id="2"/>
    </w:p>
    <w:p w:rsidR="00374DF8" w:rsidRDefault="00374DF8" w:rsidP="005B7B8E">
      <w:pPr>
        <w:spacing w:after="0" w:line="240" w:lineRule="auto"/>
        <w:jc w:val="center"/>
        <w:rPr>
          <w:rFonts w:cs="Times New Roman"/>
          <w:b/>
          <w:color w:val="000000"/>
          <w:szCs w:val="24"/>
        </w:rPr>
      </w:pPr>
      <w:bookmarkStart w:id="3" w:name="_GoBack"/>
      <w:bookmarkEnd w:id="3"/>
    </w:p>
    <w:p w:rsidR="00374DF8" w:rsidRDefault="00374DF8" w:rsidP="00374DF8">
      <w:pPr>
        <w:spacing w:after="0" w:line="240" w:lineRule="auto"/>
        <w:jc w:val="both"/>
        <w:rPr>
          <w:rFonts w:cs="Times New Roman"/>
          <w:b/>
          <w:color w:val="000000"/>
          <w:szCs w:val="24"/>
        </w:rPr>
      </w:pPr>
      <w:bookmarkStart w:id="4" w:name="block-11308030"/>
      <w:r w:rsidRPr="00374DF8">
        <w:rPr>
          <w:rFonts w:cs="Times New Roman"/>
          <w:b/>
          <w:color w:val="000000"/>
          <w:szCs w:val="24"/>
        </w:rPr>
        <w:t>СОДЕРЖАНИЕ ОБУЧЕНИЯ</w:t>
      </w:r>
    </w:p>
    <w:p w:rsidR="00374DF8" w:rsidRPr="00374DF8" w:rsidRDefault="00374DF8" w:rsidP="00374DF8">
      <w:pPr>
        <w:spacing w:after="0" w:line="240" w:lineRule="auto"/>
        <w:jc w:val="both"/>
        <w:rPr>
          <w:rFonts w:cs="Times New Roman"/>
          <w:szCs w:val="24"/>
        </w:rPr>
      </w:pP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Курс «Литературное чтение на родном (русском) языке» опирается 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основного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курса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«Литературное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чтение»,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сопровождает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поддерживает его, соотносится с включенным в него содержанием, но при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этом</w:t>
      </w:r>
      <w:r w:rsidRPr="00374DF8">
        <w:rPr>
          <w:rFonts w:eastAsia="Times New Roman" w:cs="Times New Roman"/>
          <w:spacing w:val="3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не</w:t>
      </w:r>
      <w:r w:rsidRPr="00374DF8">
        <w:rPr>
          <w:rFonts w:eastAsia="Times New Roman" w:cs="Times New Roman"/>
          <w:b/>
          <w:spacing w:val="2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дублирует</w:t>
      </w:r>
      <w:r w:rsidRPr="00374DF8">
        <w:rPr>
          <w:rFonts w:eastAsia="Times New Roman" w:cs="Times New Roman"/>
          <w:b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это содержание.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содержании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программы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выделены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следующие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разделы: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«Виды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речевой</w:t>
      </w:r>
      <w:r w:rsidRPr="00374DF8">
        <w:rPr>
          <w:rFonts w:eastAsia="Times New Roman" w:cs="Times New Roman"/>
          <w:spacing w:val="5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5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читательской</w:t>
      </w:r>
      <w:r w:rsidRPr="00374DF8">
        <w:rPr>
          <w:rFonts w:eastAsia="Times New Roman" w:cs="Times New Roman"/>
          <w:spacing w:val="5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деятельности»,</w:t>
      </w:r>
      <w:r w:rsidRPr="00374DF8">
        <w:rPr>
          <w:rFonts w:eastAsia="Times New Roman" w:cs="Times New Roman"/>
          <w:spacing w:val="5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«Круг</w:t>
      </w:r>
      <w:r w:rsidRPr="00374DF8">
        <w:rPr>
          <w:rFonts w:eastAsia="Times New Roman" w:cs="Times New Roman"/>
          <w:spacing w:val="5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детского</w:t>
      </w:r>
      <w:r w:rsidRPr="00374DF8">
        <w:rPr>
          <w:rFonts w:eastAsia="Times New Roman" w:cs="Times New Roman"/>
          <w:spacing w:val="5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чтения»,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«Литературоведческая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пропедевтика»,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«Творческая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деятельность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обучающихся».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i/>
          <w:szCs w:val="24"/>
        </w:rPr>
      </w:pPr>
      <w:r w:rsidRPr="00374DF8">
        <w:rPr>
          <w:rFonts w:eastAsia="Times New Roman" w:cs="Times New Roman"/>
          <w:b/>
          <w:i/>
          <w:szCs w:val="24"/>
        </w:rPr>
        <w:t>Виды</w:t>
      </w:r>
      <w:r w:rsidRPr="00374DF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i/>
          <w:szCs w:val="24"/>
        </w:rPr>
        <w:t>речевой</w:t>
      </w:r>
      <w:r w:rsidRPr="00374DF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i/>
          <w:szCs w:val="24"/>
        </w:rPr>
        <w:t>и</w:t>
      </w:r>
      <w:r w:rsidRPr="00374DF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i/>
          <w:szCs w:val="24"/>
        </w:rPr>
        <w:t>читательской</w:t>
      </w:r>
      <w:r w:rsidRPr="00374DF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i/>
          <w:szCs w:val="24"/>
        </w:rPr>
        <w:t>деятельности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374DF8">
        <w:rPr>
          <w:rFonts w:eastAsia="Times New Roman" w:cs="Times New Roman"/>
          <w:b/>
          <w:bCs/>
          <w:szCs w:val="24"/>
        </w:rPr>
        <w:t>Аудирование</w:t>
      </w:r>
      <w:r w:rsidRPr="00374DF8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(слушание)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6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Восприятие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слух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понимание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отражающих национально-культурные ценности, богатство русской речи;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 отвечать на вопросы по воспринятому на слух тексту и задавать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вопросы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 содержанию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воспринятого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слух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bookmarkStart w:id="5" w:name="Чтение"/>
      <w:bookmarkEnd w:id="5"/>
      <w:r w:rsidRPr="00374DF8">
        <w:rPr>
          <w:rFonts w:eastAsia="Times New Roman" w:cs="Times New Roman"/>
          <w:b/>
          <w:bCs/>
          <w:szCs w:val="24"/>
        </w:rPr>
        <w:t>Чтение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5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i/>
          <w:szCs w:val="24"/>
        </w:rPr>
        <w:t>Чтение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вслух</w:t>
      </w:r>
      <w:r w:rsidRPr="00374DF8">
        <w:rPr>
          <w:rFonts w:eastAsia="Times New Roman" w:cs="Times New Roman"/>
          <w:b/>
          <w:szCs w:val="24"/>
        </w:rPr>
        <w:t>.</w:t>
      </w:r>
      <w:r w:rsidRPr="00374DF8">
        <w:rPr>
          <w:rFonts w:eastAsia="Times New Roman" w:cs="Times New Roman"/>
          <w:b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Постепенный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переход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слогового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плавному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осмысленному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правильному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целыми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словами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вслух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(скорость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 в соответствии с индивидуальным темпом чтения, позволяющим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осознать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текст).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Соблюдение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орфоэпических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норм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Передача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помощью интонирования смысловых особенностей разных по виду и типу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72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i/>
          <w:szCs w:val="24"/>
        </w:rPr>
        <w:t>Чтение про себя</w:t>
      </w:r>
      <w:r w:rsidRPr="00374DF8">
        <w:rPr>
          <w:rFonts w:eastAsia="Times New Roman" w:cs="Times New Roman"/>
          <w:b/>
          <w:szCs w:val="24"/>
        </w:rPr>
        <w:t xml:space="preserve">. </w:t>
      </w:r>
      <w:r w:rsidRPr="00374DF8">
        <w:rPr>
          <w:rFonts w:eastAsia="Times New Roman" w:cs="Times New Roman"/>
          <w:szCs w:val="24"/>
        </w:rPr>
        <w:t>Осознание при чтении про себя смысла доступных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 объему и жанру произведений. Понимание особенностей разных видов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7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i/>
          <w:szCs w:val="24"/>
        </w:rPr>
        <w:t>Чтение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произведений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устного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народного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творчества</w:t>
      </w:r>
      <w:r w:rsidRPr="00374DF8">
        <w:rPr>
          <w:rFonts w:eastAsia="Times New Roman" w:cs="Times New Roman"/>
          <w:szCs w:val="24"/>
        </w:rPr>
        <w:t>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фольклорный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как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источник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познания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ценностей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традиций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народа.</w:t>
      </w:r>
    </w:p>
    <w:p w:rsidR="00374DF8" w:rsidRPr="00374DF8" w:rsidRDefault="00374DF8" w:rsidP="008D32FF">
      <w:pPr>
        <w:widowControl w:val="0"/>
        <w:tabs>
          <w:tab w:val="left" w:pos="901"/>
          <w:tab w:val="left" w:pos="2030"/>
          <w:tab w:val="left" w:pos="2200"/>
          <w:tab w:val="left" w:pos="3351"/>
          <w:tab w:val="left" w:pos="3418"/>
          <w:tab w:val="left" w:pos="5067"/>
          <w:tab w:val="left" w:pos="5704"/>
          <w:tab w:val="left" w:pos="6788"/>
          <w:tab w:val="left" w:pos="7653"/>
          <w:tab w:val="left" w:pos="8377"/>
        </w:tabs>
        <w:autoSpaceDE w:val="0"/>
        <w:autoSpaceDN w:val="0"/>
        <w:spacing w:after="0" w:line="240" w:lineRule="auto"/>
        <w:ind w:right="364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i/>
          <w:szCs w:val="24"/>
        </w:rPr>
        <w:t>Чтение</w:t>
      </w:r>
      <w:r w:rsidRPr="00374DF8">
        <w:rPr>
          <w:rFonts w:eastAsia="Times New Roman" w:cs="Times New Roman"/>
          <w:i/>
          <w:szCs w:val="24"/>
        </w:rPr>
        <w:tab/>
        <w:t>текстов</w:t>
      </w:r>
      <w:r w:rsidRPr="00374DF8">
        <w:rPr>
          <w:rFonts w:eastAsia="Times New Roman" w:cs="Times New Roman"/>
          <w:i/>
          <w:szCs w:val="24"/>
        </w:rPr>
        <w:tab/>
        <w:t>художественных</w:t>
      </w:r>
      <w:r w:rsidRPr="00374DF8">
        <w:rPr>
          <w:rFonts w:eastAsia="Times New Roman" w:cs="Times New Roman"/>
          <w:i/>
          <w:szCs w:val="24"/>
        </w:rPr>
        <w:tab/>
        <w:t>произведений</w:t>
      </w:r>
      <w:r w:rsidRPr="00374DF8">
        <w:rPr>
          <w:rFonts w:eastAsia="Times New Roman" w:cs="Times New Roman"/>
          <w:szCs w:val="24"/>
        </w:rPr>
        <w:t>,</w:t>
      </w:r>
      <w:r w:rsidRPr="00374DF8">
        <w:rPr>
          <w:rFonts w:eastAsia="Times New Roman" w:cs="Times New Roman"/>
          <w:szCs w:val="24"/>
        </w:rPr>
        <w:tab/>
        <w:t>отражающих</w:t>
      </w:r>
      <w:r w:rsidR="008D32FF">
        <w:rPr>
          <w:rFonts w:eastAsia="Times New Roman" w:cs="Times New Roman"/>
          <w:szCs w:val="24"/>
        </w:rPr>
        <w:t xml:space="preserve"> 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нравственно-тические</w:t>
      </w:r>
      <w:r w:rsidRPr="00374DF8">
        <w:rPr>
          <w:rFonts w:eastAsia="Times New Roman" w:cs="Times New Roman"/>
          <w:spacing w:val="4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ценности</w:t>
      </w:r>
      <w:r w:rsidRPr="00374DF8">
        <w:rPr>
          <w:rFonts w:eastAsia="Times New Roman" w:cs="Times New Roman"/>
          <w:spacing w:val="4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4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идеалы,</w:t>
      </w:r>
      <w:r w:rsidRPr="00374DF8">
        <w:rPr>
          <w:rFonts w:eastAsia="Times New Roman" w:cs="Times New Roman"/>
          <w:spacing w:val="4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значимые</w:t>
      </w:r>
      <w:r w:rsidRPr="00374DF8">
        <w:rPr>
          <w:rFonts w:eastAsia="Times New Roman" w:cs="Times New Roman"/>
          <w:spacing w:val="4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4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национального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сознания</w:t>
      </w:r>
      <w:r w:rsidRPr="00374DF8">
        <w:rPr>
          <w:rFonts w:eastAsia="Times New Roman" w:cs="Times New Roman"/>
          <w:spacing w:val="1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сохраняющиеся</w:t>
      </w:r>
      <w:r w:rsidRPr="00374DF8">
        <w:rPr>
          <w:rFonts w:eastAsia="Times New Roman" w:cs="Times New Roman"/>
          <w:spacing w:val="2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="008D32FF">
        <w:rPr>
          <w:rFonts w:eastAsia="Times New Roman" w:cs="Times New Roman"/>
          <w:spacing w:val="10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культурном</w:t>
      </w:r>
      <w:r w:rsidRPr="00374DF8">
        <w:rPr>
          <w:rFonts w:eastAsia="Times New Roman" w:cs="Times New Roman"/>
          <w:spacing w:val="1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пространстве</w:t>
      </w:r>
      <w:r w:rsidRPr="00374DF8">
        <w:rPr>
          <w:rFonts w:eastAsia="Times New Roman" w:cs="Times New Roman"/>
          <w:spacing w:val="1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протяжении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многих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эпох:</w:t>
      </w:r>
      <w:r w:rsidRPr="00374DF8">
        <w:rPr>
          <w:rFonts w:eastAsia="Times New Roman" w:cs="Times New Roman"/>
          <w:spacing w:val="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любовь</w:t>
      </w:r>
      <w:r w:rsidRPr="00374DF8">
        <w:rPr>
          <w:rFonts w:eastAsia="Times New Roman" w:cs="Times New Roman"/>
          <w:spacing w:val="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Родине,</w:t>
      </w:r>
      <w:r w:rsidRPr="00374DF8">
        <w:rPr>
          <w:rFonts w:eastAsia="Times New Roman" w:cs="Times New Roman"/>
          <w:spacing w:val="1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вера,</w:t>
      </w:r>
      <w:r w:rsidRPr="00374DF8">
        <w:rPr>
          <w:rFonts w:eastAsia="Times New Roman" w:cs="Times New Roman"/>
          <w:spacing w:val="1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справедливость,</w:t>
      </w:r>
      <w:r w:rsidRPr="00374DF8">
        <w:rPr>
          <w:rFonts w:eastAsia="Times New Roman" w:cs="Times New Roman"/>
          <w:spacing w:val="1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совесть,</w:t>
      </w:r>
      <w:r w:rsidRPr="00374DF8">
        <w:rPr>
          <w:rFonts w:eastAsia="Times New Roman" w:cs="Times New Roman"/>
          <w:spacing w:val="1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сострадание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др.</w:t>
      </w:r>
      <w:r w:rsidRPr="00374DF8">
        <w:rPr>
          <w:rFonts w:eastAsia="Times New Roman" w:cs="Times New Roman"/>
          <w:spacing w:val="1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Черты</w:t>
      </w:r>
      <w:r w:rsidRPr="00374DF8">
        <w:rPr>
          <w:rFonts w:eastAsia="Times New Roman" w:cs="Times New Roman"/>
          <w:spacing w:val="1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русского</w:t>
      </w:r>
      <w:r w:rsidRPr="00374DF8">
        <w:rPr>
          <w:rFonts w:eastAsia="Times New Roman" w:cs="Times New Roman"/>
          <w:spacing w:val="1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национального</w:t>
      </w:r>
      <w:r w:rsidRPr="00374DF8">
        <w:rPr>
          <w:rFonts w:eastAsia="Times New Roman" w:cs="Times New Roman"/>
          <w:spacing w:val="20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характера:</w:t>
      </w:r>
      <w:r w:rsidRPr="00374DF8">
        <w:rPr>
          <w:rFonts w:eastAsia="Times New Roman" w:cs="Times New Roman"/>
          <w:spacing w:val="1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доброта,</w:t>
      </w:r>
      <w:r w:rsidRPr="00374DF8">
        <w:rPr>
          <w:rFonts w:eastAsia="Times New Roman" w:cs="Times New Roman"/>
          <w:spacing w:val="20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бескорыстие,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трудолюбие,</w:t>
      </w:r>
      <w:r w:rsidRPr="00374DF8">
        <w:rPr>
          <w:rFonts w:eastAsia="Times New Roman" w:cs="Times New Roman"/>
          <w:spacing w:val="4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честность,</w:t>
      </w:r>
      <w:r w:rsidRPr="00374DF8">
        <w:rPr>
          <w:rFonts w:eastAsia="Times New Roman" w:cs="Times New Roman"/>
          <w:spacing w:val="4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смелость</w:t>
      </w:r>
      <w:r w:rsidRPr="00374DF8">
        <w:rPr>
          <w:rFonts w:eastAsia="Times New Roman" w:cs="Times New Roman"/>
          <w:spacing w:val="4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4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др.</w:t>
      </w:r>
      <w:r w:rsidRPr="00374DF8">
        <w:rPr>
          <w:rFonts w:eastAsia="Times New Roman" w:cs="Times New Roman"/>
          <w:spacing w:val="4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Русские</w:t>
      </w:r>
      <w:r w:rsidRPr="00374DF8">
        <w:rPr>
          <w:rFonts w:eastAsia="Times New Roman" w:cs="Times New Roman"/>
          <w:spacing w:val="4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национальные</w:t>
      </w:r>
      <w:r w:rsidRPr="00374DF8">
        <w:rPr>
          <w:rFonts w:eastAsia="Times New Roman" w:cs="Times New Roman"/>
          <w:spacing w:val="5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традиции: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единение,</w:t>
      </w:r>
      <w:r w:rsidRPr="00374DF8">
        <w:rPr>
          <w:rFonts w:eastAsia="Times New Roman" w:cs="Times New Roman"/>
          <w:spacing w:val="1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взаимопомощь,</w:t>
      </w:r>
      <w:r w:rsidRPr="00374DF8">
        <w:rPr>
          <w:rFonts w:eastAsia="Times New Roman" w:cs="Times New Roman"/>
          <w:spacing w:val="1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открытость,</w:t>
      </w:r>
      <w:r w:rsidRPr="00374DF8">
        <w:rPr>
          <w:rFonts w:eastAsia="Times New Roman" w:cs="Times New Roman"/>
          <w:spacing w:val="2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гостеприимство</w:t>
      </w:r>
      <w:r w:rsidRPr="00374DF8">
        <w:rPr>
          <w:rFonts w:eastAsia="Times New Roman" w:cs="Times New Roman"/>
          <w:spacing w:val="1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др.</w:t>
      </w:r>
      <w:r w:rsidRPr="00374DF8">
        <w:rPr>
          <w:rFonts w:eastAsia="Times New Roman" w:cs="Times New Roman"/>
          <w:spacing w:val="1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Семейные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ценности:</w:t>
      </w:r>
      <w:r w:rsidRPr="00374DF8">
        <w:rPr>
          <w:rFonts w:eastAsia="Times New Roman" w:cs="Times New Roman"/>
          <w:spacing w:val="1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лад,</w:t>
      </w:r>
      <w:r w:rsidRPr="00374DF8">
        <w:rPr>
          <w:rFonts w:eastAsia="Times New Roman" w:cs="Times New Roman"/>
          <w:spacing w:val="2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любовь,</w:t>
      </w:r>
      <w:r w:rsidRPr="00374DF8">
        <w:rPr>
          <w:rFonts w:eastAsia="Times New Roman" w:cs="Times New Roman"/>
          <w:spacing w:val="2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взаимопонимание,</w:t>
      </w:r>
      <w:r w:rsidRPr="00374DF8">
        <w:rPr>
          <w:rFonts w:eastAsia="Times New Roman" w:cs="Times New Roman"/>
          <w:spacing w:val="2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забота,</w:t>
      </w:r>
      <w:r w:rsidRPr="00374DF8">
        <w:rPr>
          <w:rFonts w:eastAsia="Times New Roman" w:cs="Times New Roman"/>
          <w:spacing w:val="2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терпение,</w:t>
      </w:r>
      <w:r w:rsidRPr="00374DF8">
        <w:rPr>
          <w:rFonts w:eastAsia="Times New Roman" w:cs="Times New Roman"/>
          <w:spacing w:val="2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почитание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родителей. Отражение в русской литературе культуры православной семьи.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Мир</w:t>
      </w:r>
      <w:r w:rsidRPr="00374DF8">
        <w:rPr>
          <w:rFonts w:eastAsia="Times New Roman" w:cs="Times New Roman"/>
          <w:szCs w:val="24"/>
        </w:rPr>
        <w:tab/>
      </w:r>
      <w:r w:rsidR="008D32FF">
        <w:rPr>
          <w:rFonts w:eastAsia="Times New Roman" w:cs="Times New Roman"/>
          <w:szCs w:val="24"/>
        </w:rPr>
        <w:t>русского</w:t>
      </w:r>
      <w:r w:rsidR="008D32FF">
        <w:rPr>
          <w:rFonts w:eastAsia="Times New Roman" w:cs="Times New Roman"/>
          <w:szCs w:val="24"/>
        </w:rPr>
        <w:tab/>
      </w:r>
      <w:r w:rsidR="008D32FF">
        <w:rPr>
          <w:rFonts w:eastAsia="Times New Roman" w:cs="Times New Roman"/>
          <w:szCs w:val="24"/>
        </w:rPr>
        <w:tab/>
        <w:t>детства:</w:t>
      </w:r>
      <w:r w:rsidR="008D32FF">
        <w:rPr>
          <w:rFonts w:eastAsia="Times New Roman" w:cs="Times New Roman"/>
          <w:szCs w:val="24"/>
        </w:rPr>
        <w:tab/>
      </w:r>
      <w:r w:rsidR="008D32FF">
        <w:rPr>
          <w:rFonts w:eastAsia="Times New Roman" w:cs="Times New Roman"/>
          <w:szCs w:val="24"/>
        </w:rPr>
        <w:tab/>
        <w:t xml:space="preserve">взросление </w:t>
      </w:r>
      <w:r w:rsidRPr="00374DF8">
        <w:rPr>
          <w:rFonts w:eastAsia="Times New Roman" w:cs="Times New Roman"/>
          <w:szCs w:val="24"/>
        </w:rPr>
        <w:t>особенность</w:t>
      </w:r>
      <w:r w:rsidRPr="00374DF8">
        <w:rPr>
          <w:rFonts w:eastAsia="Times New Roman" w:cs="Times New Roman"/>
          <w:szCs w:val="24"/>
        </w:rPr>
        <w:tab/>
        <w:t>отношений</w:t>
      </w:r>
      <w:r w:rsidRPr="00374DF8">
        <w:rPr>
          <w:rFonts w:eastAsia="Times New Roman" w:cs="Times New Roman"/>
          <w:szCs w:val="24"/>
        </w:rPr>
        <w:tab/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окружающим</w:t>
      </w:r>
      <w:r w:rsidRPr="00374DF8">
        <w:rPr>
          <w:rFonts w:eastAsia="Times New Roman" w:cs="Times New Roman"/>
          <w:spacing w:val="4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миром,</w:t>
      </w:r>
      <w:r w:rsidRPr="00374DF8">
        <w:rPr>
          <w:rFonts w:eastAsia="Times New Roman" w:cs="Times New Roman"/>
          <w:spacing w:val="4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взрослыми</w:t>
      </w:r>
      <w:r w:rsidRPr="00374DF8">
        <w:rPr>
          <w:rFonts w:eastAsia="Times New Roman" w:cs="Times New Roman"/>
          <w:spacing w:val="4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4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сверстниками;</w:t>
      </w:r>
      <w:r w:rsidRPr="00374DF8">
        <w:rPr>
          <w:rFonts w:eastAsia="Times New Roman" w:cs="Times New Roman"/>
          <w:spacing w:val="4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осознание</w:t>
      </w:r>
      <w:r w:rsidRPr="00374DF8">
        <w:rPr>
          <w:rFonts w:eastAsia="Times New Roman" w:cs="Times New Roman"/>
          <w:spacing w:val="4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себя</w:t>
      </w:r>
      <w:r w:rsidRPr="00374DF8">
        <w:rPr>
          <w:rFonts w:eastAsia="Times New Roman" w:cs="Times New Roman"/>
          <w:spacing w:val="4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как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носителя</w:t>
      </w:r>
      <w:r w:rsidRPr="00374DF8">
        <w:rPr>
          <w:rFonts w:eastAsia="Times New Roman" w:cs="Times New Roman"/>
          <w:spacing w:val="3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3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продолжателя</w:t>
      </w:r>
      <w:r w:rsidRPr="00374DF8">
        <w:rPr>
          <w:rFonts w:eastAsia="Times New Roman" w:cs="Times New Roman"/>
          <w:spacing w:val="3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русских</w:t>
      </w:r>
      <w:r w:rsidRPr="00374DF8">
        <w:rPr>
          <w:rFonts w:eastAsia="Times New Roman" w:cs="Times New Roman"/>
          <w:spacing w:val="3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традиций.</w:t>
      </w:r>
      <w:r w:rsidRPr="00374DF8">
        <w:rPr>
          <w:rFonts w:eastAsia="Times New Roman" w:cs="Times New Roman"/>
          <w:spacing w:val="3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Эмоционально-нравственная</w:t>
      </w:r>
      <w:r w:rsidR="008D32FF">
        <w:rPr>
          <w:rFonts w:eastAsia="Times New Roman" w:cs="Times New Roman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оценка</w:t>
      </w:r>
      <w:r w:rsidR="008D32FF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поступков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героев.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Понимание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особенностей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раскрытие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внутреннего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мира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героя,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его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переживаний;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обращение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нравственным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проблемам. Поэтические представления русского народа о мире природы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(солнце, поле, лесе, реке, тумане, ветре, морозе, грозе и др.), отражение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этих представлений в фольклоре и их развитие в русской поэзии и прозе.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Сопоставление состояния окружающего мира с чувствами и настроением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человека.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7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i/>
          <w:szCs w:val="24"/>
        </w:rPr>
        <w:t>Чтение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информационных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текстов: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историко-культурный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комментарий</w:t>
      </w:r>
      <w:r w:rsidRPr="00374DF8">
        <w:rPr>
          <w:rFonts w:eastAsia="Times New Roman" w:cs="Times New Roman"/>
          <w:spacing w:val="6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6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произведениям,</w:t>
      </w:r>
      <w:r w:rsidRPr="00374DF8">
        <w:rPr>
          <w:rFonts w:eastAsia="Times New Roman" w:cs="Times New Roman"/>
          <w:spacing w:val="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отдельные</w:t>
      </w:r>
      <w:r w:rsidRPr="00374DF8">
        <w:rPr>
          <w:rFonts w:eastAsia="Times New Roman" w:cs="Times New Roman"/>
          <w:spacing w:val="6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факты</w:t>
      </w:r>
      <w:r w:rsidRPr="00374DF8">
        <w:rPr>
          <w:rFonts w:eastAsia="Times New Roman" w:cs="Times New Roman"/>
          <w:spacing w:val="6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биографии</w:t>
      </w:r>
      <w:r w:rsidRPr="00374DF8">
        <w:rPr>
          <w:rFonts w:eastAsia="Times New Roman" w:cs="Times New Roman"/>
          <w:spacing w:val="6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авторов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изучаемых</w:t>
      </w:r>
      <w:r w:rsidRPr="00374DF8">
        <w:rPr>
          <w:rFonts w:eastAsia="Times New Roman" w:cs="Times New Roman"/>
          <w:spacing w:val="-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6" w:name="Говорение_(культура_речевого_общения)"/>
      <w:bookmarkEnd w:id="6"/>
      <w:r w:rsidRPr="00374DF8">
        <w:rPr>
          <w:rFonts w:eastAsia="Times New Roman" w:cs="Times New Roman"/>
          <w:b/>
          <w:bCs/>
          <w:szCs w:val="24"/>
        </w:rPr>
        <w:t>Говорение</w:t>
      </w:r>
      <w:r w:rsidRPr="00374DF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(культура</w:t>
      </w:r>
      <w:r w:rsidRPr="00374DF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речевого</w:t>
      </w:r>
      <w:r w:rsidRPr="00374DF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общения)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i/>
          <w:szCs w:val="24"/>
        </w:rPr>
        <w:t>Диалогическая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монологическая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речь.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Участие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коллективном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обсуждении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доказательство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точки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зрения с опорой на текст; высказывания, отражающие специфику 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Пополнение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словарного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запаса.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Воспроизведение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услышанного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опорой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ключевые слова, иллюстрации к тексту (подробный, краткий, выборочный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пересказ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текста).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Соблюдение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ситуациях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этикетных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форм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устойчивых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формул‚ принципов этикетного общения, лежащих в основе национального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речевого этикета.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Декламирование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(чтение наизусть) стихотворных произведений по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выбору учащихся.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7" w:name="Письмо_(культура_письменной_речи)"/>
      <w:bookmarkEnd w:id="7"/>
      <w:r w:rsidRPr="00374DF8">
        <w:rPr>
          <w:rFonts w:eastAsia="Times New Roman" w:cs="Times New Roman"/>
          <w:b/>
          <w:bCs/>
          <w:szCs w:val="24"/>
        </w:rPr>
        <w:t>Письмо</w:t>
      </w:r>
      <w:r w:rsidRPr="00374DF8">
        <w:rPr>
          <w:rFonts w:eastAsia="Times New Roman" w:cs="Times New Roman"/>
          <w:b/>
          <w:bCs/>
          <w:spacing w:val="-1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(культура</w:t>
      </w:r>
      <w:r w:rsidRPr="00374DF8">
        <w:rPr>
          <w:rFonts w:eastAsia="Times New Roman" w:cs="Times New Roman"/>
          <w:b/>
          <w:bCs/>
          <w:spacing w:val="-3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письменной</w:t>
      </w:r>
      <w:r w:rsidRPr="00374DF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речи)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78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lastRenderedPageBreak/>
        <w:t>Создание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небольших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объему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письменных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высказываний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проблемам,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поставленным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изучаемых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произведениях.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374DF8">
        <w:rPr>
          <w:rFonts w:eastAsia="Times New Roman" w:cs="Times New Roman"/>
          <w:b/>
          <w:bCs/>
          <w:szCs w:val="24"/>
        </w:rPr>
        <w:t>Библиографическая</w:t>
      </w:r>
      <w:r w:rsidRPr="00374DF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культура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3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Выбор книг по обсуждаемой проблематике, в том числе с опорой 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список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внеклассного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рекомендованных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учебнике.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Использование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соответствующих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возрасту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словарей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энциклопедий,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содержащих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сведения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культуре.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8" w:name="Круг_чтения"/>
      <w:bookmarkEnd w:id="8"/>
      <w:r w:rsidRPr="00374DF8">
        <w:rPr>
          <w:rFonts w:eastAsia="Times New Roman" w:cs="Times New Roman"/>
          <w:b/>
          <w:bCs/>
          <w:i/>
          <w:iCs/>
          <w:szCs w:val="24"/>
        </w:rPr>
        <w:t>Круг</w:t>
      </w:r>
      <w:r w:rsidRPr="00374DF8">
        <w:rPr>
          <w:rFonts w:eastAsia="Times New Roman" w:cs="Times New Roman"/>
          <w:b/>
          <w:bCs/>
          <w:i/>
          <w:iCs/>
          <w:spacing w:val="-15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чтения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Произведения русского устного народного творчества; произведения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классиков 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XIX–ХХ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вв.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 современной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отечественной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отражающие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национально-культурные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традиции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русского народа, особенности его мировосприятия. Основные темы детского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чтения: художественные произведения о детстве, о становлении характера, 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Родине, о выдающихся представителях русского народа (первооткрывателях,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писателях, поэтах, художниках, полководцах), о праздниках, значимых 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 культуры,</w:t>
      </w:r>
      <w:r w:rsidRPr="00374DF8">
        <w:rPr>
          <w:rFonts w:eastAsia="Times New Roman" w:cs="Times New Roman"/>
          <w:spacing w:val="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 детских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фантазиях и мечтах.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r w:rsidRPr="00374DF8">
        <w:rPr>
          <w:rFonts w:eastAsia="Times New Roman" w:cs="Times New Roman"/>
          <w:b/>
          <w:bCs/>
          <w:i/>
          <w:iCs/>
          <w:szCs w:val="24"/>
        </w:rPr>
        <w:t>Литературоведческая</w:t>
      </w:r>
      <w:r w:rsidRPr="00374DF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пропедевтика</w:t>
      </w:r>
      <w:r w:rsidRPr="00374DF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(практическое</w:t>
      </w:r>
      <w:r w:rsidRPr="00374DF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освоение)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Жанровое разнообразие изучаемых произведений: малые и большие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фольклорные формы; литературная сказка; рассказ, притча, стихотворение.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Прозаическая и поэтическая речь; художественный вымысел; сюжет; тема;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герой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портрет;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пейзаж;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ритм;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рифма.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своеобразие сравнений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метафор;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их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значение в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художественной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речи.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68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9" w:name="Творческая_деятельность_обучающихся_(на_"/>
      <w:bookmarkEnd w:id="9"/>
      <w:r w:rsidRPr="00374DF8">
        <w:rPr>
          <w:rFonts w:eastAsia="Times New Roman" w:cs="Times New Roman"/>
          <w:b/>
          <w:bCs/>
          <w:i/>
          <w:iCs/>
          <w:szCs w:val="24"/>
        </w:rPr>
        <w:t>Творческая</w:t>
      </w:r>
      <w:r w:rsidRPr="00374DF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деятельность</w:t>
      </w:r>
      <w:r w:rsidRPr="00374DF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обучающихся</w:t>
      </w:r>
      <w:r w:rsidRPr="00374DF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(на</w:t>
      </w:r>
      <w:r w:rsidRPr="00374DF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основе</w:t>
      </w:r>
      <w:r w:rsidRPr="00374DF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изученных</w:t>
      </w:r>
      <w:r w:rsidRPr="00374DF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литературных</w:t>
      </w:r>
      <w:r w:rsidRPr="00374DF8">
        <w:rPr>
          <w:rFonts w:eastAsia="Times New Roman" w:cs="Times New Roman"/>
          <w:b/>
          <w:bCs/>
          <w:i/>
          <w:iCs/>
          <w:spacing w:val="3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произведений)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371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Интерпретация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творческой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деятельности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учащихся: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ролям,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инсценирование;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создание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собственного устного и письменного текста на основе художественного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 с учетом коммуникативной задачи (для разных адресатов); 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опорой на серию иллюстраций к произведению, на репродукции картин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русских художников.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Default="000E58BC" w:rsidP="000E58BC">
      <w:pPr>
        <w:spacing w:after="0" w:line="240" w:lineRule="auto"/>
        <w:jc w:val="both"/>
        <w:rPr>
          <w:rFonts w:cs="Times New Roman"/>
          <w:color w:val="000000"/>
          <w:szCs w:val="24"/>
        </w:rPr>
      </w:pPr>
      <w:r w:rsidRPr="000E58BC">
        <w:rPr>
          <w:rFonts w:cs="Times New Roman"/>
          <w:b/>
          <w:color w:val="000000"/>
          <w:szCs w:val="24"/>
        </w:rPr>
        <w:t>1 КЛАСС</w:t>
      </w:r>
      <w:r w:rsidRPr="000E58BC">
        <w:rPr>
          <w:rFonts w:cs="Times New Roman"/>
          <w:color w:val="000000"/>
          <w:szCs w:val="24"/>
        </w:rPr>
        <w:t xml:space="preserve">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и книги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Не красна книга письмом, красна умом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С. А. Баруздин. «Самое простое дело».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Л. В. Куклин. «Как я научился читать»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Н. Н. Носов. «Тайна на дне колодца» (фрагмент главы «Волшебные сказки»).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взрослею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Без друга в жизни туго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Пословицы о дружбе.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Н. К. Абрамцева. «Цветы и зеркало».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И. А. Мазнин. «Давайте будем дружить друг с другом»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С. Л. Прокофьева. «Самый большой друг».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Не тот прав, кто сильный, а тот, кто честный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Пословицы о правде и честности.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А. Осеева. «Почему?»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Л. Н. Толстой. «Лгун».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фантазирую и мечтаю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Необычное в обычном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С. А. Иванов. «Снежный заповедник»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В. Лунин. «Я видела чудо».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М. М. Пришвин. «Осинкам холодно».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А. С. Пушкин. «Ещё дуют холодные ветры».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lastRenderedPageBreak/>
        <w:t xml:space="preserve">Что мы Родиной зовём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С чего начинается Родина?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Ф. П. Савинов. «Родное»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П. А. Синявский. «Рисунок».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К. Д. Ушинский. «Наше Отечество».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О родной природе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Сколько же в небе всего происходит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Русские народные загадки о солнце, луне, звёздах, облаках.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И. А. Бунин. «Серп луны под тучкой длинной…»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С. В. Востоков. «Два яблока». В. М. Катанов. «Жар-птица». А. Н. Толстой. «Петушки».</w:t>
      </w:r>
    </w:p>
    <w:p w:rsid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Default="00F1059D" w:rsidP="00374DF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374DF8" w:rsidRDefault="00F1059D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Default="000E58BC" w:rsidP="000E58BC">
      <w:pPr>
        <w:spacing w:after="0" w:line="240" w:lineRule="auto"/>
        <w:rPr>
          <w:rFonts w:cs="Times New Roman"/>
          <w:b/>
          <w:color w:val="000000"/>
          <w:szCs w:val="24"/>
        </w:rPr>
      </w:pPr>
      <w:r w:rsidRPr="000E58BC">
        <w:rPr>
          <w:rFonts w:cs="Times New Roman"/>
          <w:b/>
          <w:color w:val="000000"/>
          <w:szCs w:val="24"/>
        </w:rPr>
        <w:t>2 КЛАСС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и книги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bookmarkStart w:id="10" w:name="Не_торопись_отвечать,_торопись_слушать"/>
      <w:bookmarkEnd w:id="10"/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Не торопись отвечать, торопись слушать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О. С. Бундур. «Я слушаю».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Е. Н. Егорова. «Детство Александра Пушкина» (глава «Нянины сказки»).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bookmarkStart w:id="11" w:name="Т._А._Луговская._«Как_знаю,_как_помню,_к"/>
      <w:bookmarkEnd w:id="11"/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Т. А. Луговская. «Как знаю, как помню, как умею»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взрослею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color w:val="000000"/>
          <w:szCs w:val="24"/>
          <w:lang w:eastAsia="ru-RU"/>
        </w:rPr>
        <w:t xml:space="preserve">Как аукнется, так и откликнется </w:t>
      </w: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Пословицы об отношении к другим людям. В. В. Бианки. «Сова».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Л. И. Кузьмин. «Дом с колокольчиком». </w:t>
      </w:r>
      <w:r w:rsidRPr="00F1059D">
        <w:rPr>
          <w:rFonts w:eastAsiaTheme="majorEastAsia" w:cs="Times New Roman"/>
          <w:b/>
          <w:bCs/>
          <w:i/>
          <w:color w:val="000000"/>
          <w:szCs w:val="24"/>
          <w:lang w:eastAsia="ru-RU"/>
        </w:rPr>
        <w:t xml:space="preserve">Кто идёт вперёд, того страх не берёт </w:t>
      </w: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Пословицы о смелости.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С. П. Алексеев. «Медаль».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В. Голявкин. «Этот мальчик».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В. Ю. Драгунский. «Рабочие дробят камень». </w:t>
      </w:r>
      <w:r w:rsidRPr="00F1059D">
        <w:rPr>
          <w:rFonts w:eastAsiaTheme="majorEastAsia" w:cs="Times New Roman"/>
          <w:b/>
          <w:bCs/>
          <w:i/>
          <w:color w:val="000000"/>
          <w:szCs w:val="24"/>
          <w:lang w:eastAsia="ru-RU"/>
        </w:rPr>
        <w:t xml:space="preserve">Воля и труд дивные всходы дают </w:t>
      </w: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Пословицы о труде.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bookmarkStart w:id="12" w:name="Е._А._Пермяк._«Маркел-самодел_и_его_дети"/>
      <w:bookmarkEnd w:id="12"/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Е. А. Пермяк. «Маркел-самодел и его дети».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Б. В. Шергин. «Пословицы в рассказах».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и моя семья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Семья крепка ладом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С. Г. Георгиев. «Стрекот кузнечика».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В. Голявкин. «Мой добрый папа»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М. В. Дружинина. «Очень полезный подарок».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Л. Н. Толстой. «Отец и сыновья».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Я фантазирую и мечтаю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Мечты, зовущие ввысь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Н. К. Абрамцева. «Заветное желание».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Е. В. Григорьева. «Мечта».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Л. Н. Толстой. «Воспоминания» (глава «Фанфаронова гора»).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Родная страна во все времена сынами сильна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Люди земли русской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А. Бахревский. «Виктор Васнецов» (глава «Рябово»).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М. А. Булатов, В. И. Порудоминский. «Собирал человек слова… Повесть о В. И. Дале» </w:t>
      </w: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lastRenderedPageBreak/>
        <w:t>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М. Л. Яковлев. «Сергий Радонежский приходит на помощь»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Народные праздники, связанные с временами года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Хорош праздник после трудов праведных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Песни-веснянки.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Л. Ф. Воронкова. «Девочка из города» (глава «Праздник весны»).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А. Жуковский. «Жаворонок».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А. С. Пушкин. «Птичка».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И. С. Шмелёв. «Лето Господне» (фрагмент главы «Масленица»).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О родной природе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i/>
          <w:iCs/>
          <w:color w:val="000000"/>
          <w:szCs w:val="24"/>
          <w:lang w:eastAsia="ru-RU"/>
        </w:rPr>
        <w:t>К зелёным далям с детства взор приучен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Русские народные загадки о поле, цветах.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Ю. И. Коваль. «Фарфоровые колокольчики». И. С. Никитин. «В чистом поле тень шагает». М. С. Пляцковский. «Колокольчик».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В. А. Солоухин. «Трава»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bookmarkStart w:id="13" w:name="Ф._И._Тютчев._«Тихой_ночью,_поздним_лето"/>
      <w:bookmarkEnd w:id="13"/>
      <w:r w:rsidRPr="00F1059D">
        <w:rPr>
          <w:rFonts w:eastAsiaTheme="majorEastAsia" w:cs="Times New Roman"/>
          <w:b/>
          <w:bCs/>
          <w:color w:val="000000"/>
          <w:szCs w:val="24"/>
          <w:lang w:eastAsia="ru-RU"/>
        </w:rPr>
        <w:t>Ф. И. Тютчев. «Тихой ночью, поздним летом…»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Default="000E58BC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0E58BC">
        <w:rPr>
          <w:rFonts w:eastAsia="Times New Roman" w:cs="Times New Roman"/>
          <w:b/>
          <w:szCs w:val="24"/>
        </w:rPr>
        <w:t>3 КЛАСС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 xml:space="preserve">Я и книги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bookmarkStart w:id="14" w:name="Пишут_не_пером,_а_умом"/>
      <w:bookmarkEnd w:id="14"/>
      <w:r w:rsidRPr="00F1059D">
        <w:rPr>
          <w:rFonts w:eastAsia="Times New Roman" w:cs="Times New Roman"/>
          <w:b/>
          <w:bCs/>
          <w:i/>
          <w:iCs/>
          <w:szCs w:val="24"/>
        </w:rPr>
        <w:t>Пишут не пером, а умом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15" w:name="В._И._Воробьев._«Я_ничего_не_придумал»_("/>
      <w:bookmarkEnd w:id="15"/>
      <w:r w:rsidRPr="00F1059D">
        <w:rPr>
          <w:rFonts w:eastAsia="Times New Roman" w:cs="Times New Roman"/>
          <w:b/>
          <w:szCs w:val="24"/>
        </w:rPr>
        <w:t>В. И. Воробьев. «Я ничего не придумал» (глава «Мой дневник»).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16" w:name="В._П._Крапивин._Сказки_Севки_Глущенко_(г"/>
      <w:bookmarkEnd w:id="16"/>
      <w:r w:rsidRPr="00F1059D">
        <w:rPr>
          <w:rFonts w:eastAsia="Times New Roman" w:cs="Times New Roman"/>
          <w:b/>
          <w:szCs w:val="24"/>
        </w:rPr>
        <w:t>В. П. Крапивин. Сказки Севки Глущенко (глава «День рождения»).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Я взрослею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Жизнь дана на добрые дела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17" w:name="Пословицы_о_доброте."/>
      <w:bookmarkEnd w:id="17"/>
      <w:r w:rsidRPr="00F1059D">
        <w:rPr>
          <w:rFonts w:eastAsia="Times New Roman" w:cs="Times New Roman"/>
          <w:b/>
          <w:szCs w:val="24"/>
        </w:rPr>
        <w:t>Пословицы о доброте.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Ю. А. Буковский. «О Доброте — злой и доброй».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Л. Л. Яхнин. «Последняя рубашка».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Живи по совести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18" w:name="Пословицы_о_совести."/>
      <w:bookmarkEnd w:id="18"/>
      <w:r w:rsidRPr="00F1059D">
        <w:rPr>
          <w:rFonts w:eastAsia="Times New Roman" w:cs="Times New Roman"/>
          <w:b/>
          <w:szCs w:val="24"/>
        </w:rPr>
        <w:t>Пословицы о совести.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П. В. Засодимский. «Гришина милостыня».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Н. Г. Волкова. «Дреби-Дон».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Я и моя семья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В дружной семье и в холод тепло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О. Ф. Кургузов. «Душа нараспашку».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А. Л. Решетов. «Зернышки спелых яблок»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В. М. Шукшин. «Как зайка летал на воздушных шариках»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Я фантазирую и мечтаю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Детские фантазии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В. П. Крапивин. «Брат, которому семь» (фрагмент главы «Зелёная грива»).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Л. К. Чуковская. «Мой отец — Корней Чуковский»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 xml:space="preserve">РАЗДЕЛ 2. РОССИЯ — РОДИНА МОЯ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Родная страна во все времена сынами сильна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Люди земли русской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О. М. Гурьян. «Мальчик из Холмогор»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Н. М. Коняев. «Правнуки богатырей»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lastRenderedPageBreak/>
        <w:t>О. П. Орлов. «Возвращайся к нам, Маклай» (глава «Как Маклай ходил в дальнюю деревню»).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От праздника к празднику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Всякая душа празднику рада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19" w:name="А._И._Куприн._«Пасхальные_колокола»_(фра"/>
      <w:bookmarkEnd w:id="19"/>
      <w:r w:rsidRPr="00F1059D">
        <w:rPr>
          <w:rFonts w:eastAsia="Times New Roman" w:cs="Times New Roman"/>
          <w:b/>
          <w:szCs w:val="24"/>
        </w:rPr>
        <w:t>А. И. Куприн. «Пасхальные колокола»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С. Чёрный. «Пасхальный визит»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О родной природе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i/>
          <w:szCs w:val="24"/>
        </w:rPr>
        <w:t xml:space="preserve">Неразгаданная тайна — в чащах леса… </w:t>
      </w:r>
      <w:r w:rsidRPr="00F1059D">
        <w:rPr>
          <w:rFonts w:eastAsia="Times New Roman" w:cs="Times New Roman"/>
          <w:b/>
          <w:szCs w:val="24"/>
        </w:rPr>
        <w:t>Русские народные загадки о лесе, реке, тумане. В. П. Астафьев. «Зорькина песня» (фрагмент). В. Д. Берестов. «У реки».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И. С. Никитин. «Лес».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К. Г. Паустовский. «Клад».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М. М. Пришвин. «Как распускаются разные деревья».</w:t>
      </w:r>
    </w:p>
    <w:p w:rsidR="000E58BC" w:rsidRPr="000E58BC" w:rsidRDefault="00F1059D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И. П. Токмакова. «Туман».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Default="000E58BC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4</w:t>
      </w:r>
      <w:r w:rsidRPr="000E58BC">
        <w:rPr>
          <w:rFonts w:eastAsia="Times New Roman" w:cs="Times New Roman"/>
          <w:b/>
          <w:szCs w:val="24"/>
        </w:rPr>
        <w:t xml:space="preserve"> КЛАСС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РАЗДЕЛ 1. МИР </w:t>
      </w:r>
      <w:r>
        <w:rPr>
          <w:rFonts w:eastAsia="Times New Roman" w:cs="Times New Roman"/>
          <w:b/>
          <w:bCs/>
          <w:szCs w:val="24"/>
        </w:rPr>
        <w:t xml:space="preserve">ДЕТСТВА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 xml:space="preserve">Я и книги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bookmarkStart w:id="20" w:name="Испокон_века_книга_растит_человека"/>
      <w:bookmarkEnd w:id="20"/>
      <w:r w:rsidRPr="00F1059D">
        <w:rPr>
          <w:rFonts w:eastAsia="Times New Roman" w:cs="Times New Roman"/>
          <w:b/>
          <w:bCs/>
          <w:i/>
          <w:iCs/>
          <w:szCs w:val="24"/>
        </w:rPr>
        <w:t>Испокон века книга растит человека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21" w:name="С._Т._Аксаков._«Детские_годы_Багрова-вну"/>
      <w:bookmarkEnd w:id="21"/>
      <w:r w:rsidRPr="00F1059D">
        <w:rPr>
          <w:rFonts w:eastAsia="Times New Roman" w:cs="Times New Roman"/>
          <w:b/>
          <w:szCs w:val="24"/>
        </w:rPr>
        <w:t>С. Т. Аксаков. «Детские годы Багрова-внука» (фрагмент главы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22" w:name="«Последовательные_воспоминания»)."/>
      <w:bookmarkEnd w:id="22"/>
      <w:r w:rsidRPr="00F1059D">
        <w:rPr>
          <w:rFonts w:eastAsia="Times New Roman" w:cs="Times New Roman"/>
          <w:b/>
          <w:szCs w:val="24"/>
        </w:rPr>
        <w:t>«Последовательные воспоминания»).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23" w:name="Д._Н._Мамин-Сибиряк._«Из_далёкого_прошло"/>
      <w:bookmarkEnd w:id="23"/>
      <w:r w:rsidRPr="00F1059D">
        <w:rPr>
          <w:rFonts w:eastAsia="Times New Roman" w:cs="Times New Roman"/>
          <w:b/>
          <w:szCs w:val="24"/>
        </w:rPr>
        <w:t>Д. Н. Мамин-Сибиряк. «Из далёкого прошлого» (глава «Книжка с картинками»).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24" w:name="Ю._Н._Тынянов._«Пушкин»_(фрагмент)."/>
      <w:bookmarkEnd w:id="24"/>
      <w:r w:rsidRPr="00F1059D">
        <w:rPr>
          <w:rFonts w:eastAsia="Times New Roman" w:cs="Times New Roman"/>
          <w:b/>
          <w:szCs w:val="24"/>
        </w:rPr>
        <w:t>Ю. Н. Тынянов. «Пушкин»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С. Т. Григорьев. «Детство Суворова»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Я взрослею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Скромность красит человека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Пословицы о скромности.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Е. В. Клюев. «Шагом марш».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И. П. Токмакова. «Разговор татарника и спорыша».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bookmarkStart w:id="25" w:name="Любовь_всё_побеждает"/>
      <w:bookmarkEnd w:id="25"/>
      <w:r w:rsidRPr="00F1059D">
        <w:rPr>
          <w:rFonts w:eastAsia="Times New Roman" w:cs="Times New Roman"/>
          <w:b/>
          <w:bCs/>
          <w:i/>
          <w:iCs/>
          <w:szCs w:val="24"/>
        </w:rPr>
        <w:t>Любовь всё побеждает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26" w:name="Б._П._Екимов._«Ночь_исцеления»."/>
      <w:bookmarkEnd w:id="26"/>
      <w:r w:rsidRPr="00F1059D">
        <w:rPr>
          <w:rFonts w:eastAsia="Times New Roman" w:cs="Times New Roman"/>
          <w:b/>
          <w:szCs w:val="24"/>
        </w:rPr>
        <w:t>Б. П. Екимов. «Ночь исцеления».</w:t>
      </w:r>
    </w:p>
    <w:p w:rsid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bookmarkStart w:id="27" w:name="И._С._Тургенев._«Голуби»."/>
      <w:bookmarkEnd w:id="27"/>
      <w:r w:rsidRPr="00F1059D">
        <w:rPr>
          <w:rFonts w:eastAsia="Times New Roman" w:cs="Times New Roman"/>
          <w:b/>
          <w:szCs w:val="24"/>
        </w:rPr>
        <w:t>И. С. Тургенев. «Голуби».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Я и моя семья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Такое разное детство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Е. Н. Верейская. «Три девочки»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М. В. Водопьянов. «Полярный лётчик (главы «Маленький мир», «Мой первый «полет»).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О. В. Колпакова. «Большое сочинение про бабушку» (главы «Про печку»,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«Про чистоту»).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К. В. Лукашевич. «Моё милое детство»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Я фантазирую и мечтаю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Придуманные миры и страны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Т. В. Михеева. «Асино лето»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В. П. Крапивин. «Голубятня на желтой поляне» (фрагменты).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>РАЗДЕЛ 2. РОССИЯ — РОДИНА МОЯ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 xml:space="preserve">Родная страна во все времена сынами сильна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Люди земли русской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Е. В. Мурашова. «Афанасий Никитин» (глава «Каффа»).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Ю. М. Нагибин. «Маленькие рассказы о большой судьбе» (глава «В школу»).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 xml:space="preserve">Что мы Родиной зовём 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Широка страна моя родная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А. С. Зеленин. «Мамкин Василёк» (фрагмент).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А. Д. Дорофеев. «Веретено».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В. Г. Распутин. «Саяны».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F1059D">
        <w:rPr>
          <w:rFonts w:eastAsia="Times New Roman" w:cs="Times New Roman"/>
          <w:b/>
          <w:bCs/>
          <w:szCs w:val="24"/>
        </w:rPr>
        <w:t>Сказ о валдайских колокольчиках.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 xml:space="preserve">О родной природе </w:t>
      </w:r>
    </w:p>
    <w:p w:rsidR="00764176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i/>
          <w:iCs/>
          <w:szCs w:val="24"/>
        </w:rPr>
      </w:pPr>
      <w:r w:rsidRPr="00F1059D">
        <w:rPr>
          <w:rFonts w:eastAsia="Times New Roman" w:cs="Times New Roman"/>
          <w:b/>
          <w:bCs/>
          <w:i/>
          <w:iCs/>
          <w:szCs w:val="24"/>
        </w:rPr>
        <w:t>Под дыханьем непогоды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Русские народные загадки о ветре, морозе, грозе.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А. Н. Апухтин. «Зимой». В. Д. Берестов. «Мороз». А. Н. Майков. «Гроза».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F1059D">
        <w:rPr>
          <w:rFonts w:eastAsia="Times New Roman" w:cs="Times New Roman"/>
          <w:b/>
          <w:szCs w:val="24"/>
        </w:rPr>
        <w:t>Н. М. Рубцов. «Во время грозы».</w:t>
      </w:r>
    </w:p>
    <w:p w:rsidR="00F1059D" w:rsidRPr="00F1059D" w:rsidRDefault="00F1059D" w:rsidP="00F1059D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Default="00F1059D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Default="00764176" w:rsidP="000E58BC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  <w:r w:rsidRPr="00374DF8">
        <w:rPr>
          <w:rFonts w:eastAsia="Times New Roman" w:cs="Times New Roman"/>
          <w:b/>
          <w:szCs w:val="24"/>
        </w:rPr>
        <w:t>ПЛАНИРУЕМЫЕ</w:t>
      </w:r>
      <w:r w:rsidRPr="00374DF8">
        <w:rPr>
          <w:rFonts w:eastAsia="Times New Roman" w:cs="Times New Roman"/>
          <w:b/>
          <w:spacing w:val="-7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ОБРАЗОВАТЕЛЬНЫЕ</w:t>
      </w:r>
      <w:r w:rsidRPr="00374DF8">
        <w:rPr>
          <w:rFonts w:eastAsia="Times New Roman" w:cs="Times New Roman"/>
          <w:b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РЕЗУЛЬТАТЫ</w:t>
      </w:r>
    </w:p>
    <w:p w:rsidR="00764176" w:rsidRPr="00374DF8" w:rsidRDefault="00764176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Результаты изучения литературного чтения на русском родном языке 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составе предметной области «Родной язык и литературное чтение на родном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языке»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соответствуют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требованиям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результатам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освоения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основной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образовательной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программы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начального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общего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образования,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сформулированным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федеральном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государственном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образовательном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стандарте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начального общего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образования.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4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374DF8">
        <w:rPr>
          <w:rFonts w:eastAsia="Times New Roman" w:cs="Times New Roman"/>
          <w:b/>
          <w:bCs/>
          <w:szCs w:val="24"/>
        </w:rPr>
        <w:t>Реализация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программы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обеспечивает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достижение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следующих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личностных</w:t>
      </w:r>
      <w:r w:rsidRPr="00374DF8">
        <w:rPr>
          <w:rFonts w:eastAsia="Times New Roman" w:cs="Times New Roman"/>
          <w:b/>
          <w:bCs/>
          <w:spacing w:val="-4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результатов: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осознание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основ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российской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гражданской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идентичности,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развитие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чувства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гордости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свою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Родину,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российский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народ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историю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России,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осознание своей этнической и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национальной принадлежности;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понимание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ценностей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многонационального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российского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общества,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осознание важности уважительного отношения к истории и культуре других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народов;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становление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гуманистических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демократических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ценностных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ориентаций;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развитие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эстетических</w:t>
      </w:r>
      <w:r w:rsidRPr="00374DF8">
        <w:rPr>
          <w:rFonts w:eastAsia="Times New Roman" w:cs="Times New Roman"/>
          <w:spacing w:val="-10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потребностей,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ценностей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чувств;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развитие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этических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чувств,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доброжелательности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эмоционально-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нравственной отзывчивости, понимания и сопереживания чувствам других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людей;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принятие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освоение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социальной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обучающегося,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развитие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мотивов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учебной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деятельности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формирование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личностного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смысла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учения;</w:t>
      </w:r>
    </w:p>
    <w:p w:rsidR="00374DF8" w:rsidRPr="00374DF8" w:rsidRDefault="00374DF8" w:rsidP="00F306E3">
      <w:pPr>
        <w:widowControl w:val="0"/>
        <w:autoSpaceDE w:val="0"/>
        <w:autoSpaceDN w:val="0"/>
        <w:spacing w:after="0" w:line="240" w:lineRule="auto"/>
        <w:ind w:right="122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совершенствование навыков сотрудничества со сверстниками, умения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создавать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конфликтов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 находить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выходы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из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спорных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ситуаций.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4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374DF8">
        <w:rPr>
          <w:rFonts w:eastAsia="Times New Roman" w:cs="Times New Roman"/>
          <w:b/>
          <w:bCs/>
          <w:szCs w:val="24"/>
        </w:rPr>
        <w:t>Реализация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программы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обеспечивает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достижение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следующих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метапредметных</w:t>
      </w:r>
      <w:r w:rsidRPr="00374DF8">
        <w:rPr>
          <w:rFonts w:eastAsia="Times New Roman" w:cs="Times New Roman"/>
          <w:b/>
          <w:bCs/>
          <w:spacing w:val="-4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результатов:</w:t>
      </w:r>
    </w:p>
    <w:p w:rsidR="00374DF8" w:rsidRPr="00374DF8" w:rsidRDefault="00374DF8" w:rsidP="00374DF8">
      <w:pPr>
        <w:widowControl w:val="0"/>
        <w:numPr>
          <w:ilvl w:val="0"/>
          <w:numId w:val="11"/>
        </w:numPr>
        <w:tabs>
          <w:tab w:val="left" w:pos="1536"/>
          <w:tab w:val="left" w:pos="1537"/>
          <w:tab w:val="left" w:pos="5043"/>
          <w:tab w:val="left" w:pos="8464"/>
        </w:tabs>
        <w:autoSpaceDE w:val="0"/>
        <w:autoSpaceDN w:val="0"/>
        <w:spacing w:after="0" w:line="240" w:lineRule="auto"/>
        <w:ind w:right="115" w:firstLine="850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познавательные</w:t>
      </w:r>
      <w:r w:rsidRPr="00374DF8">
        <w:rPr>
          <w:rFonts w:eastAsia="Times New Roman" w:cs="Times New Roman"/>
          <w:szCs w:val="24"/>
        </w:rPr>
        <w:tab/>
        <w:t>универсальные</w:t>
      </w:r>
      <w:r w:rsidRPr="00374DF8">
        <w:rPr>
          <w:rFonts w:eastAsia="Times New Roman" w:cs="Times New Roman"/>
          <w:szCs w:val="24"/>
        </w:rPr>
        <w:tab/>
      </w:r>
      <w:r w:rsidRPr="00374DF8">
        <w:rPr>
          <w:rFonts w:eastAsia="Times New Roman" w:cs="Times New Roman"/>
          <w:spacing w:val="-2"/>
          <w:szCs w:val="24"/>
        </w:rPr>
        <w:t>учебные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="00B92A11">
        <w:rPr>
          <w:rFonts w:eastAsia="Times New Roman" w:cs="Times New Roman"/>
          <w:spacing w:val="-67"/>
          <w:szCs w:val="24"/>
        </w:rPr>
        <w:t xml:space="preserve">   </w:t>
      </w:r>
      <w:r w:rsidRPr="00374DF8">
        <w:rPr>
          <w:rFonts w:eastAsia="Times New Roman" w:cs="Times New Roman"/>
          <w:szCs w:val="24"/>
        </w:rPr>
        <w:t>действия: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освоение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способов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решения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проблем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творческого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поискового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характера;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совершенствование умений использовать различные способы поиска,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сбора,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обработки,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анализа,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организации,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передачи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интерпретации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информации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соответствии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коммуникативными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познавательными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задачами, совершенствование умения готовить свое выступление, соблюдая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нормы этики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этикета;</w:t>
      </w:r>
    </w:p>
    <w:p w:rsidR="00374DF8" w:rsidRPr="00374DF8" w:rsidRDefault="00374DF8" w:rsidP="00374DF8">
      <w:pPr>
        <w:widowControl w:val="0"/>
        <w:numPr>
          <w:ilvl w:val="0"/>
          <w:numId w:val="11"/>
        </w:numPr>
        <w:tabs>
          <w:tab w:val="left" w:pos="2194"/>
          <w:tab w:val="left" w:pos="2195"/>
          <w:tab w:val="left" w:pos="5519"/>
          <w:tab w:val="left" w:pos="8460"/>
        </w:tabs>
        <w:autoSpaceDE w:val="0"/>
        <w:autoSpaceDN w:val="0"/>
        <w:spacing w:after="0" w:line="240" w:lineRule="auto"/>
        <w:ind w:right="115" w:firstLine="710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коммуникативные</w:t>
      </w:r>
      <w:r w:rsidRPr="00374DF8">
        <w:rPr>
          <w:rFonts w:eastAsia="Times New Roman" w:cs="Times New Roman"/>
          <w:szCs w:val="24"/>
        </w:rPr>
        <w:tab/>
        <w:t>универсальные</w:t>
      </w:r>
      <w:r w:rsidRPr="00374DF8">
        <w:rPr>
          <w:rFonts w:eastAsia="Times New Roman" w:cs="Times New Roman"/>
          <w:szCs w:val="24"/>
        </w:rPr>
        <w:tab/>
      </w:r>
      <w:r w:rsidRPr="00374DF8">
        <w:rPr>
          <w:rFonts w:eastAsia="Times New Roman" w:cs="Times New Roman"/>
          <w:spacing w:val="-1"/>
          <w:szCs w:val="24"/>
        </w:rPr>
        <w:t>учебные</w:t>
      </w:r>
      <w:r w:rsidRPr="00374DF8">
        <w:rPr>
          <w:rFonts w:eastAsia="Times New Roman" w:cs="Times New Roman"/>
          <w:spacing w:val="-6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действия: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развитие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слушать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собеседника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вести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диалог,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признавать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возможность существования различных точек зрения и права каждого иметь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свою, излагать свое мнение и аргументировать свою точку зрения и оценку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событий;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21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определять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общую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цель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пути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ее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достижения, договариваться о распределении функций и ролей в совместной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деятельности;</w:t>
      </w:r>
    </w:p>
    <w:p w:rsidR="00374DF8" w:rsidRPr="00374DF8" w:rsidRDefault="00374DF8" w:rsidP="00374DF8">
      <w:pPr>
        <w:widowControl w:val="0"/>
        <w:numPr>
          <w:ilvl w:val="0"/>
          <w:numId w:val="11"/>
        </w:numPr>
        <w:tabs>
          <w:tab w:val="left" w:pos="2371"/>
          <w:tab w:val="left" w:pos="2372"/>
          <w:tab w:val="left" w:pos="5336"/>
          <w:tab w:val="left" w:pos="8460"/>
        </w:tabs>
        <w:autoSpaceDE w:val="0"/>
        <w:autoSpaceDN w:val="0"/>
        <w:spacing w:after="0" w:line="240" w:lineRule="auto"/>
        <w:ind w:right="120" w:firstLine="706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регулятивные</w:t>
      </w:r>
      <w:r w:rsidRPr="00374DF8">
        <w:rPr>
          <w:rFonts w:eastAsia="Times New Roman" w:cs="Times New Roman"/>
          <w:szCs w:val="24"/>
        </w:rPr>
        <w:tab/>
        <w:t>универсальные</w:t>
      </w:r>
      <w:r w:rsidRPr="00374DF8">
        <w:rPr>
          <w:rFonts w:eastAsia="Times New Roman" w:cs="Times New Roman"/>
          <w:szCs w:val="24"/>
        </w:rPr>
        <w:tab/>
      </w:r>
      <w:r w:rsidRPr="00374DF8">
        <w:rPr>
          <w:rFonts w:eastAsia="Times New Roman" w:cs="Times New Roman"/>
          <w:spacing w:val="-2"/>
          <w:szCs w:val="24"/>
        </w:rPr>
        <w:t>учебные</w:t>
      </w:r>
      <w:r w:rsidRPr="00374DF8">
        <w:rPr>
          <w:rFonts w:eastAsia="Times New Roman" w:cs="Times New Roman"/>
          <w:spacing w:val="-6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действия: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развитие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планировать,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контролировать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оценивать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учебные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действия в соответствии с поставленной задачей и условиями ее реализации;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определять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наиболее эффективные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способы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достижения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результата;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овладение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начальными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формами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познавательной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личностной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рефлексии.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4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374DF8">
        <w:rPr>
          <w:rFonts w:eastAsia="Times New Roman" w:cs="Times New Roman"/>
          <w:b/>
          <w:bCs/>
          <w:szCs w:val="24"/>
        </w:rPr>
        <w:t>Реализация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программы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обеспечивает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достижение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следующих</w:t>
      </w:r>
      <w:r w:rsidRPr="00374DF8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предметных</w:t>
      </w:r>
      <w:r w:rsidRPr="00374DF8">
        <w:rPr>
          <w:rFonts w:eastAsia="Times New Roman" w:cs="Times New Roman"/>
          <w:b/>
          <w:bCs/>
          <w:spacing w:val="-4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результатов:</w:t>
      </w:r>
    </w:p>
    <w:p w:rsidR="00374DF8" w:rsidRPr="00374DF8" w:rsidRDefault="00374DF8" w:rsidP="00374DF8">
      <w:pPr>
        <w:widowControl w:val="0"/>
        <w:numPr>
          <w:ilvl w:val="0"/>
          <w:numId w:val="10"/>
        </w:numPr>
        <w:tabs>
          <w:tab w:val="left" w:pos="423"/>
        </w:tabs>
        <w:autoSpaceDE w:val="0"/>
        <w:autoSpaceDN w:val="0"/>
        <w:spacing w:after="0" w:line="240" w:lineRule="auto"/>
        <w:ind w:hanging="304"/>
        <w:rPr>
          <w:rFonts w:eastAsia="Times New Roman" w:cs="Times New Roman"/>
          <w:b/>
          <w:szCs w:val="24"/>
        </w:rPr>
      </w:pPr>
      <w:bookmarkStart w:id="28" w:name="1)_Выпускник_научится:"/>
      <w:bookmarkEnd w:id="28"/>
      <w:r w:rsidRPr="00374DF8">
        <w:rPr>
          <w:rFonts w:eastAsia="Times New Roman" w:cs="Times New Roman"/>
          <w:b/>
          <w:szCs w:val="24"/>
        </w:rPr>
        <w:t>Выпускник</w:t>
      </w:r>
      <w:r w:rsidRPr="00374DF8">
        <w:rPr>
          <w:rFonts w:eastAsia="Times New Roman" w:cs="Times New Roman"/>
          <w:b/>
          <w:spacing w:val="-12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научится: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понимать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родную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русскую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литературу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как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национально-культурную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народа,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как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особый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способ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познания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жизни,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как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явление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мировой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культуры,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средство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сохранения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передачи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ценностей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традиций;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осознавать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коммуникативно-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эстетические возможности русского языка на основе изучения 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 литературы;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осознавать значимость чтения родной русской литературы для личного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развития; для познания себя, мира, национальной истории и культуры; 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культурной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самоидентификации;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приобретения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потребности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систематическом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чтении 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ориентироваться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содержании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прочитанного,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соотносить поступки героев с нравственными нормами, определять позиции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героев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позицию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автора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давать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 обосновывать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нравственную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оценку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поступков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героев;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владеть элементарными представлениями о национальном своеобразии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метафор,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олицетворений,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lastRenderedPageBreak/>
        <w:t>эпитетов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видеть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данные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средства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художественной выразительности;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совершенствовать в процессе чтения произведений русской литературы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читательские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вслух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себя,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владение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элементарными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приемами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интерпретации,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анализа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преобразования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художественных,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научно-популярных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учебных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применять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опыт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самосовершенствования: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участвовать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обсуждении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прослушанного/прочитанного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доказывать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подтверждать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мнение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ссылками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передавать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содержание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учетом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специфики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виде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пересказа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(полного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краткого);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составлять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устный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рассказ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основе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прочитанных произведений с учетом коммуникативной задачи (для разных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адресатов),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читать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наизусть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стихотворные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самостоятельно выбирать интересующую литературу, формировать 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обогащать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круг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пользоваться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справочными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источниками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понимания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получения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дополнительной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информации.</w:t>
      </w:r>
    </w:p>
    <w:p w:rsidR="00374DF8" w:rsidRPr="00374DF8" w:rsidRDefault="00374DF8" w:rsidP="00374DF8">
      <w:pPr>
        <w:widowControl w:val="0"/>
        <w:numPr>
          <w:ilvl w:val="0"/>
          <w:numId w:val="10"/>
        </w:numPr>
        <w:tabs>
          <w:tab w:val="left" w:pos="423"/>
        </w:tabs>
        <w:autoSpaceDE w:val="0"/>
        <w:autoSpaceDN w:val="0"/>
        <w:spacing w:after="0" w:line="240" w:lineRule="auto"/>
        <w:ind w:hanging="304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29" w:name="2)_Выпускник_получит_возможность_научить"/>
      <w:bookmarkEnd w:id="29"/>
      <w:r w:rsidRPr="00374DF8">
        <w:rPr>
          <w:rFonts w:eastAsia="Times New Roman" w:cs="Times New Roman"/>
          <w:b/>
          <w:bCs/>
          <w:i/>
          <w:iCs/>
          <w:szCs w:val="24"/>
        </w:rPr>
        <w:t>Выпускник</w:t>
      </w:r>
      <w:r w:rsidRPr="00374DF8">
        <w:rPr>
          <w:rFonts w:eastAsia="Times New Roman" w:cs="Times New Roman"/>
          <w:b/>
          <w:bCs/>
          <w:i/>
          <w:iCs/>
          <w:spacing w:val="-12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получит</w:t>
      </w:r>
      <w:r w:rsidRPr="00374DF8">
        <w:rPr>
          <w:rFonts w:eastAsia="Times New Roman" w:cs="Times New Roman"/>
          <w:b/>
          <w:bCs/>
          <w:i/>
          <w:iCs/>
          <w:spacing w:val="-6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возможность</w:t>
      </w:r>
      <w:r w:rsidRPr="00374DF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научиться:</w:t>
      </w:r>
    </w:p>
    <w:p w:rsidR="00374DF8" w:rsidRPr="00374DF8" w:rsidRDefault="00374DF8" w:rsidP="00B92A11">
      <w:pPr>
        <w:widowControl w:val="0"/>
        <w:tabs>
          <w:tab w:val="left" w:pos="1213"/>
          <w:tab w:val="left" w:pos="1630"/>
          <w:tab w:val="left" w:pos="2565"/>
          <w:tab w:val="left" w:pos="2944"/>
          <w:tab w:val="left" w:pos="4436"/>
          <w:tab w:val="left" w:pos="4853"/>
          <w:tab w:val="left" w:pos="4988"/>
          <w:tab w:val="left" w:pos="6796"/>
          <w:tab w:val="left" w:pos="7202"/>
          <w:tab w:val="left" w:pos="7573"/>
          <w:tab w:val="left" w:pos="8003"/>
          <w:tab w:val="left" w:pos="8963"/>
        </w:tabs>
        <w:autoSpaceDE w:val="0"/>
        <w:autoSpaceDN w:val="0"/>
        <w:spacing w:after="0" w:line="240" w:lineRule="auto"/>
        <w:ind w:right="370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w w:val="95"/>
          <w:szCs w:val="24"/>
        </w:rPr>
        <w:t>воспринимать</w:t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w w:val="95"/>
          <w:szCs w:val="24"/>
        </w:rPr>
        <w:tab/>
        <w:t>художественную</w:t>
      </w:r>
      <w:r w:rsidRPr="00374DF8">
        <w:rPr>
          <w:rFonts w:eastAsia="Times New Roman" w:cs="Times New Roman"/>
          <w:i/>
          <w:spacing w:val="117"/>
          <w:szCs w:val="24"/>
        </w:rPr>
        <w:t xml:space="preserve"> </w:t>
      </w:r>
      <w:r w:rsidRPr="00374DF8">
        <w:rPr>
          <w:rFonts w:eastAsia="Times New Roman" w:cs="Times New Roman"/>
          <w:i/>
          <w:w w:val="95"/>
          <w:szCs w:val="24"/>
        </w:rPr>
        <w:t>литературу</w:t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>как</w:t>
      </w:r>
      <w:r w:rsidRPr="00374DF8">
        <w:rPr>
          <w:rFonts w:eastAsia="Times New Roman" w:cs="Times New Roman"/>
          <w:i/>
          <w:szCs w:val="24"/>
        </w:rPr>
        <w:tab/>
        <w:t>один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pacing w:val="-1"/>
          <w:szCs w:val="24"/>
        </w:rPr>
        <w:t>из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="00B92A11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видов</w:t>
      </w:r>
      <w:r w:rsidRPr="00374DF8">
        <w:rPr>
          <w:rFonts w:eastAsia="Times New Roman" w:cs="Times New Roman"/>
          <w:i/>
          <w:szCs w:val="24"/>
        </w:rPr>
        <w:tab/>
      </w:r>
      <w:r w:rsidR="00B92A11">
        <w:rPr>
          <w:rFonts w:eastAsia="Times New Roman" w:cs="Times New Roman"/>
          <w:i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искусства,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соотносить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впечатления</w:t>
      </w:r>
      <w:r w:rsidRPr="00374DF8">
        <w:rPr>
          <w:rFonts w:eastAsia="Times New Roman" w:cs="Times New Roman"/>
          <w:i/>
          <w:szCs w:val="24"/>
        </w:rPr>
        <w:tab/>
        <w:t>от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прочитанных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(прослушанных) произведений с впечатлениями от других видов искусства;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="00B92A11">
        <w:rPr>
          <w:rFonts w:eastAsia="Times New Roman" w:cs="Times New Roman"/>
          <w:i/>
          <w:szCs w:val="24"/>
        </w:rPr>
        <w:t>создавать</w:t>
      </w:r>
      <w:r w:rsidR="00B92A11">
        <w:rPr>
          <w:rFonts w:eastAsia="Times New Roman" w:cs="Times New Roman"/>
          <w:i/>
          <w:szCs w:val="24"/>
        </w:rPr>
        <w:tab/>
        <w:t xml:space="preserve">серии </w:t>
      </w:r>
      <w:r w:rsidRPr="00374DF8">
        <w:rPr>
          <w:rFonts w:eastAsia="Times New Roman" w:cs="Times New Roman"/>
          <w:i/>
          <w:szCs w:val="24"/>
        </w:rPr>
        <w:t>иллюстраций</w:t>
      </w:r>
      <w:r w:rsidRPr="00374DF8">
        <w:rPr>
          <w:rFonts w:eastAsia="Times New Roman" w:cs="Times New Roman"/>
          <w:i/>
          <w:szCs w:val="24"/>
        </w:rPr>
        <w:tab/>
        <w:t>по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содержанию</w:t>
      </w:r>
      <w:r w:rsidRPr="00374DF8">
        <w:rPr>
          <w:rFonts w:eastAsia="Times New Roman" w:cs="Times New Roman"/>
          <w:i/>
          <w:szCs w:val="24"/>
        </w:rPr>
        <w:tab/>
        <w:t>прочитанного</w:t>
      </w:r>
    </w:p>
    <w:p w:rsidR="00374DF8" w:rsidRPr="00374DF8" w:rsidRDefault="00374DF8" w:rsidP="00B92A11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(прослушанного)</w:t>
      </w:r>
      <w:r w:rsidRPr="00374DF8">
        <w:rPr>
          <w:rFonts w:eastAsia="Times New Roman" w:cs="Times New Roman"/>
          <w:i/>
          <w:spacing w:val="-9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произведения;</w:t>
      </w:r>
    </w:p>
    <w:p w:rsidR="00374DF8" w:rsidRPr="00374DF8" w:rsidRDefault="00374DF8" w:rsidP="00B92A11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пересказывать</w:t>
      </w:r>
      <w:r w:rsidRPr="00374DF8">
        <w:rPr>
          <w:rFonts w:eastAsia="Times New Roman" w:cs="Times New Roman"/>
          <w:i/>
          <w:spacing w:val="43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литературное</w:t>
      </w:r>
      <w:r w:rsidRPr="00374DF8">
        <w:rPr>
          <w:rFonts w:eastAsia="Times New Roman" w:cs="Times New Roman"/>
          <w:i/>
          <w:spacing w:val="4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произведение</w:t>
      </w:r>
      <w:r w:rsidRPr="00374DF8">
        <w:rPr>
          <w:rFonts w:eastAsia="Times New Roman" w:cs="Times New Roman"/>
          <w:i/>
          <w:spacing w:val="4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от</w:t>
      </w:r>
      <w:r w:rsidRPr="00374DF8">
        <w:rPr>
          <w:rFonts w:eastAsia="Times New Roman" w:cs="Times New Roman"/>
          <w:i/>
          <w:spacing w:val="4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имени</w:t>
      </w:r>
      <w:r w:rsidRPr="00374DF8">
        <w:rPr>
          <w:rFonts w:eastAsia="Times New Roman" w:cs="Times New Roman"/>
          <w:i/>
          <w:spacing w:val="4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одного</w:t>
      </w:r>
      <w:r w:rsidRPr="00374DF8">
        <w:rPr>
          <w:rFonts w:eastAsia="Times New Roman" w:cs="Times New Roman"/>
          <w:i/>
          <w:spacing w:val="4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из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действующих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лиц;</w:t>
      </w:r>
    </w:p>
    <w:p w:rsidR="00374DF8" w:rsidRPr="00374DF8" w:rsidRDefault="00374DF8" w:rsidP="00B92A11">
      <w:pPr>
        <w:widowControl w:val="0"/>
        <w:autoSpaceDE w:val="0"/>
        <w:autoSpaceDN w:val="0"/>
        <w:spacing w:after="0" w:line="240" w:lineRule="auto"/>
        <w:ind w:right="498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писать</w:t>
      </w:r>
      <w:r w:rsidRPr="00374DF8">
        <w:rPr>
          <w:rFonts w:eastAsia="Times New Roman" w:cs="Times New Roman"/>
          <w:i/>
          <w:spacing w:val="20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сочинения</w:t>
      </w:r>
      <w:r w:rsidRPr="00374DF8">
        <w:rPr>
          <w:rFonts w:eastAsia="Times New Roman" w:cs="Times New Roman"/>
          <w:i/>
          <w:spacing w:val="2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</w:t>
      </w:r>
      <w:r w:rsidRPr="00374DF8">
        <w:rPr>
          <w:rFonts w:eastAsia="Times New Roman" w:cs="Times New Roman"/>
          <w:i/>
          <w:spacing w:val="2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поводу</w:t>
      </w:r>
      <w:r w:rsidRPr="00374DF8">
        <w:rPr>
          <w:rFonts w:eastAsia="Times New Roman" w:cs="Times New Roman"/>
          <w:i/>
          <w:spacing w:val="22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прочитанного</w:t>
      </w:r>
      <w:r w:rsidRPr="00374DF8">
        <w:rPr>
          <w:rFonts w:eastAsia="Times New Roman" w:cs="Times New Roman"/>
          <w:i/>
          <w:spacing w:val="2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</w:t>
      </w:r>
      <w:r w:rsidRPr="00374DF8">
        <w:rPr>
          <w:rFonts w:eastAsia="Times New Roman" w:cs="Times New Roman"/>
          <w:i/>
          <w:spacing w:val="20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виде</w:t>
      </w:r>
      <w:r w:rsidRPr="00374DF8">
        <w:rPr>
          <w:rFonts w:eastAsia="Times New Roman" w:cs="Times New Roman"/>
          <w:i/>
          <w:spacing w:val="22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читательских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аннотации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или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отзыва;</w:t>
      </w:r>
    </w:p>
    <w:p w:rsidR="00374DF8" w:rsidRPr="00374DF8" w:rsidRDefault="00374DF8" w:rsidP="00B92A11">
      <w:pPr>
        <w:widowControl w:val="0"/>
        <w:tabs>
          <w:tab w:val="left" w:pos="2423"/>
          <w:tab w:val="left" w:pos="3833"/>
          <w:tab w:val="left" w:pos="4304"/>
          <w:tab w:val="left" w:pos="5181"/>
          <w:tab w:val="left" w:pos="6452"/>
          <w:tab w:val="left" w:pos="7201"/>
          <w:tab w:val="left" w:pos="9093"/>
        </w:tabs>
        <w:autoSpaceDE w:val="0"/>
        <w:autoSpaceDN w:val="0"/>
        <w:spacing w:after="0" w:line="240" w:lineRule="auto"/>
        <w:ind w:right="364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создавать</w:t>
      </w:r>
      <w:r w:rsidRPr="00374DF8">
        <w:rPr>
          <w:rFonts w:eastAsia="Times New Roman" w:cs="Times New Roman"/>
          <w:i/>
          <w:szCs w:val="24"/>
        </w:rPr>
        <w:tab/>
        <w:t>проекты</w:t>
      </w:r>
      <w:r w:rsidRPr="00374DF8">
        <w:rPr>
          <w:rFonts w:eastAsia="Times New Roman" w:cs="Times New Roman"/>
          <w:i/>
          <w:szCs w:val="24"/>
        </w:rPr>
        <w:tab/>
        <w:t>в</w:t>
      </w:r>
      <w:r w:rsidRPr="00374DF8">
        <w:rPr>
          <w:rFonts w:eastAsia="Times New Roman" w:cs="Times New Roman"/>
          <w:i/>
          <w:szCs w:val="24"/>
        </w:rPr>
        <w:tab/>
        <w:t>виде</w:t>
      </w:r>
      <w:r w:rsidRPr="00374DF8">
        <w:rPr>
          <w:rFonts w:eastAsia="Times New Roman" w:cs="Times New Roman"/>
          <w:i/>
          <w:szCs w:val="24"/>
        </w:rPr>
        <w:tab/>
        <w:t>текста</w:t>
      </w:r>
      <w:r w:rsidRPr="00374DF8">
        <w:rPr>
          <w:rFonts w:eastAsia="Times New Roman" w:cs="Times New Roman"/>
          <w:i/>
          <w:szCs w:val="24"/>
        </w:rPr>
        <w:tab/>
        <w:t>или</w:t>
      </w:r>
      <w:r w:rsidRPr="00374DF8">
        <w:rPr>
          <w:rFonts w:eastAsia="Times New Roman" w:cs="Times New Roman"/>
          <w:i/>
          <w:szCs w:val="24"/>
        </w:rPr>
        <w:tab/>
        <w:t>презентаций</w:t>
      </w:r>
      <w:r w:rsidRPr="00374DF8">
        <w:rPr>
          <w:rFonts w:eastAsia="Times New Roman" w:cs="Times New Roman"/>
          <w:i/>
          <w:szCs w:val="24"/>
        </w:rPr>
        <w:tab/>
        <w:t>с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аудиовизуальной поддержкой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 пояснениями.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374DF8">
        <w:rPr>
          <w:rFonts w:eastAsia="Times New Roman" w:cs="Times New Roman"/>
          <w:b/>
          <w:bCs/>
          <w:szCs w:val="24"/>
        </w:rPr>
        <w:t>Достижение</w:t>
      </w:r>
      <w:r w:rsidRPr="00374DF8">
        <w:rPr>
          <w:rFonts w:eastAsia="Times New Roman" w:cs="Times New Roman"/>
          <w:b/>
          <w:bCs/>
          <w:spacing w:val="-4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предметных</w:t>
      </w:r>
      <w:r w:rsidRPr="00374DF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результатов</w:t>
      </w:r>
      <w:r w:rsidRPr="00374DF8">
        <w:rPr>
          <w:rFonts w:eastAsia="Times New Roman" w:cs="Times New Roman"/>
          <w:b/>
          <w:bCs/>
          <w:spacing w:val="-1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по</w:t>
      </w:r>
      <w:r w:rsidRPr="00374DF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годам</w:t>
      </w:r>
      <w:r w:rsidRPr="00374DF8">
        <w:rPr>
          <w:rFonts w:eastAsia="Times New Roman" w:cs="Times New Roman"/>
          <w:b/>
          <w:bCs/>
          <w:spacing w:val="-2"/>
          <w:szCs w:val="24"/>
        </w:rPr>
        <w:t xml:space="preserve"> </w:t>
      </w:r>
      <w:r w:rsidRPr="00374DF8">
        <w:rPr>
          <w:rFonts w:eastAsia="Times New Roman" w:cs="Times New Roman"/>
          <w:b/>
          <w:bCs/>
          <w:szCs w:val="24"/>
        </w:rPr>
        <w:t>обучения: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581"/>
        <w:jc w:val="both"/>
        <w:rPr>
          <w:rFonts w:eastAsia="Times New Roman" w:cs="Times New Roman"/>
          <w:b/>
          <w:szCs w:val="24"/>
        </w:rPr>
      </w:pPr>
      <w:r w:rsidRPr="00374DF8">
        <w:rPr>
          <w:rFonts w:eastAsia="Times New Roman" w:cs="Times New Roman"/>
          <w:szCs w:val="24"/>
        </w:rPr>
        <w:t xml:space="preserve">К концу </w:t>
      </w:r>
      <w:r w:rsidRPr="00374DF8">
        <w:rPr>
          <w:rFonts w:eastAsia="Times New Roman" w:cs="Times New Roman"/>
          <w:b/>
          <w:szCs w:val="24"/>
        </w:rPr>
        <w:t xml:space="preserve">первого года </w:t>
      </w:r>
      <w:r w:rsidRPr="00374DF8">
        <w:rPr>
          <w:rFonts w:eastAsia="Times New Roman" w:cs="Times New Roman"/>
          <w:szCs w:val="24"/>
        </w:rPr>
        <w:t>изучения учебного предмета «Литературное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чтение 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(русском)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языке»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обучающийся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научится: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совершенствовать в процессе чтения произведений русской литературы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читательские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вслух,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владеть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элементарными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приемами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интерпретации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художественных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применять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опыт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самосовершенствования: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участвовать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обсуждении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прослушанного/прочитанного</w:t>
      </w:r>
      <w:r w:rsidRPr="00374DF8">
        <w:rPr>
          <w:rFonts w:eastAsia="Times New Roman" w:cs="Times New Roman"/>
          <w:spacing w:val="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читать</w:t>
      </w:r>
      <w:r w:rsidRPr="00374DF8">
        <w:rPr>
          <w:rFonts w:eastAsia="Times New Roman" w:cs="Times New Roman"/>
          <w:spacing w:val="-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наизусть</w:t>
      </w:r>
      <w:r w:rsidRPr="00374DF8">
        <w:rPr>
          <w:rFonts w:eastAsia="Times New Roman" w:cs="Times New Roman"/>
          <w:spacing w:val="-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стихотворные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произведения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собственному</w:t>
      </w:r>
      <w:r w:rsidRPr="00374DF8">
        <w:rPr>
          <w:rFonts w:eastAsia="Times New Roman" w:cs="Times New Roman"/>
          <w:spacing w:val="-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выбору.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Cs/>
          <w:szCs w:val="24"/>
        </w:rPr>
      </w:pPr>
      <w:r w:rsidRPr="00374DF8">
        <w:rPr>
          <w:rFonts w:eastAsia="Times New Roman" w:cs="Times New Roman"/>
          <w:b/>
          <w:bCs/>
          <w:i/>
          <w:iCs/>
          <w:szCs w:val="24"/>
        </w:rPr>
        <w:t>Обучающийся</w:t>
      </w:r>
      <w:r w:rsidRPr="00374DF8">
        <w:rPr>
          <w:rFonts w:eastAsia="Times New Roman" w:cs="Times New Roman"/>
          <w:b/>
          <w:bCs/>
          <w:i/>
          <w:iCs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получит</w:t>
      </w:r>
      <w:r w:rsidRPr="00374DF8">
        <w:rPr>
          <w:rFonts w:eastAsia="Times New Roman" w:cs="Times New Roman"/>
          <w:b/>
          <w:bCs/>
          <w:i/>
          <w:iCs/>
          <w:spacing w:val="-2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возможность</w:t>
      </w:r>
      <w:r w:rsidRPr="00374DF8">
        <w:rPr>
          <w:rFonts w:eastAsia="Times New Roman" w:cs="Times New Roman"/>
          <w:b/>
          <w:bCs/>
          <w:i/>
          <w:iCs/>
          <w:spacing w:val="-3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научиться</w:t>
      </w:r>
      <w:r w:rsidRPr="00374DF8">
        <w:rPr>
          <w:rFonts w:eastAsia="Times New Roman" w:cs="Times New Roman"/>
          <w:b/>
          <w:bCs/>
          <w:iCs/>
          <w:szCs w:val="24"/>
        </w:rPr>
        <w:t>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35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создавать</w:t>
      </w:r>
      <w:r w:rsidRPr="00374DF8">
        <w:rPr>
          <w:rFonts w:eastAsia="Times New Roman" w:cs="Times New Roman"/>
          <w:i/>
          <w:spacing w:val="34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серии</w:t>
      </w:r>
      <w:r w:rsidRPr="00374DF8">
        <w:rPr>
          <w:rFonts w:eastAsia="Times New Roman" w:cs="Times New Roman"/>
          <w:i/>
          <w:spacing w:val="3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иллюстраций</w:t>
      </w:r>
      <w:r w:rsidRPr="00374DF8">
        <w:rPr>
          <w:rFonts w:eastAsia="Times New Roman" w:cs="Times New Roman"/>
          <w:i/>
          <w:spacing w:val="3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с</w:t>
      </w:r>
      <w:r w:rsidRPr="00374DF8">
        <w:rPr>
          <w:rFonts w:eastAsia="Times New Roman" w:cs="Times New Roman"/>
          <w:i/>
          <w:spacing w:val="3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короткими</w:t>
      </w:r>
      <w:r w:rsidRPr="00374DF8">
        <w:rPr>
          <w:rFonts w:eastAsia="Times New Roman" w:cs="Times New Roman"/>
          <w:i/>
          <w:spacing w:val="3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устными</w:t>
      </w:r>
      <w:r w:rsidRPr="00374DF8">
        <w:rPr>
          <w:rFonts w:eastAsia="Times New Roman" w:cs="Times New Roman"/>
          <w:i/>
          <w:spacing w:val="3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текстами</w:t>
      </w:r>
      <w:r w:rsidRPr="00374DF8">
        <w:rPr>
          <w:rFonts w:eastAsia="Times New Roman" w:cs="Times New Roman"/>
          <w:i/>
          <w:spacing w:val="40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содержанию</w:t>
      </w:r>
      <w:r w:rsidRPr="00374DF8">
        <w:rPr>
          <w:rFonts w:eastAsia="Times New Roman" w:cs="Times New Roman"/>
          <w:i/>
          <w:spacing w:val="2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прочитанного</w:t>
      </w:r>
      <w:r w:rsidRPr="00374DF8">
        <w:rPr>
          <w:rFonts w:eastAsia="Times New Roman" w:cs="Times New Roman"/>
          <w:i/>
          <w:spacing w:val="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(прослушанного)</w:t>
      </w:r>
      <w:r w:rsidRPr="00374DF8">
        <w:rPr>
          <w:rFonts w:eastAsia="Times New Roman" w:cs="Times New Roman"/>
          <w:i/>
          <w:spacing w:val="-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произведения.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498"/>
        <w:rPr>
          <w:rFonts w:eastAsia="Times New Roman" w:cs="Times New Roman"/>
          <w:b/>
          <w:szCs w:val="24"/>
        </w:rPr>
      </w:pP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1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концу</w:t>
      </w:r>
      <w:r w:rsidRPr="00374DF8">
        <w:rPr>
          <w:rFonts w:eastAsia="Times New Roman" w:cs="Times New Roman"/>
          <w:spacing w:val="13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второго</w:t>
      </w:r>
      <w:r w:rsidRPr="00374DF8">
        <w:rPr>
          <w:rFonts w:eastAsia="Times New Roman" w:cs="Times New Roman"/>
          <w:b/>
          <w:spacing w:val="17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года</w:t>
      </w:r>
      <w:r w:rsidRPr="00374DF8">
        <w:rPr>
          <w:rFonts w:eastAsia="Times New Roman" w:cs="Times New Roman"/>
          <w:b/>
          <w:spacing w:val="1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изучения</w:t>
      </w:r>
      <w:r w:rsidRPr="00374DF8">
        <w:rPr>
          <w:rFonts w:eastAsia="Times New Roman" w:cs="Times New Roman"/>
          <w:spacing w:val="2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учебного</w:t>
      </w:r>
      <w:r w:rsidRPr="00374DF8">
        <w:rPr>
          <w:rFonts w:eastAsia="Times New Roman" w:cs="Times New Roman"/>
          <w:spacing w:val="1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предмета</w:t>
      </w:r>
      <w:r w:rsidRPr="00374DF8">
        <w:rPr>
          <w:rFonts w:eastAsia="Times New Roman" w:cs="Times New Roman"/>
          <w:spacing w:val="1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«Литературное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чтение 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(русском)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языке»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обучающийся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научится:</w:t>
      </w:r>
    </w:p>
    <w:p w:rsidR="00374DF8" w:rsidRPr="00374DF8" w:rsidRDefault="00374DF8" w:rsidP="00374DF8">
      <w:pPr>
        <w:widowControl w:val="0"/>
        <w:tabs>
          <w:tab w:val="left" w:pos="3253"/>
          <w:tab w:val="left" w:pos="3800"/>
          <w:tab w:val="left" w:pos="5886"/>
          <w:tab w:val="left" w:pos="7738"/>
        </w:tabs>
        <w:autoSpaceDE w:val="0"/>
        <w:autoSpaceDN w:val="0"/>
        <w:spacing w:after="0" w:line="240" w:lineRule="auto"/>
        <w:ind w:right="110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ориентироваться</w:t>
      </w:r>
      <w:r w:rsidRPr="00374DF8">
        <w:rPr>
          <w:rFonts w:eastAsia="Times New Roman" w:cs="Times New Roman"/>
          <w:szCs w:val="24"/>
        </w:rPr>
        <w:tab/>
        <w:t>в</w:t>
      </w:r>
      <w:r w:rsidRPr="00374DF8">
        <w:rPr>
          <w:rFonts w:eastAsia="Times New Roman" w:cs="Times New Roman"/>
          <w:szCs w:val="24"/>
        </w:rPr>
        <w:tab/>
        <w:t>нравственном</w:t>
      </w:r>
      <w:r w:rsidRPr="00374DF8">
        <w:rPr>
          <w:rFonts w:eastAsia="Times New Roman" w:cs="Times New Roman"/>
          <w:szCs w:val="24"/>
        </w:rPr>
        <w:tab/>
        <w:t>содержании</w:t>
      </w:r>
      <w:r w:rsidRPr="00374DF8">
        <w:rPr>
          <w:rFonts w:eastAsia="Times New Roman" w:cs="Times New Roman"/>
          <w:szCs w:val="24"/>
        </w:rPr>
        <w:tab/>
        <w:t>прочитанного,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соотносить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поступки героев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нравственными нормами;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владеть элементарными представлениями о национальном своеобразии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метафор,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олицетворений,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эпитетов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видеть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данные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средства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художественной выразительности;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совершенствовать в процессе чтения произведений русской литературы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читательские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вслух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себя,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владеть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элементарными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приемами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интерпретации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художественных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учебных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применять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опыт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самосовершенствования: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участвовать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обсуждении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прослушанного/прочитанного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доказывать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подтверждать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мнение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ссылками на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обогащать</w:t>
      </w:r>
      <w:r w:rsidRPr="00374DF8">
        <w:rPr>
          <w:rFonts w:eastAsia="Times New Roman" w:cs="Times New Roman"/>
          <w:spacing w:val="-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собственный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круг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outlineLvl w:val="1"/>
        <w:rPr>
          <w:rFonts w:eastAsia="Times New Roman" w:cs="Times New Roman"/>
          <w:b/>
          <w:bCs/>
          <w:iCs/>
          <w:szCs w:val="24"/>
        </w:rPr>
      </w:pPr>
      <w:r w:rsidRPr="00374DF8">
        <w:rPr>
          <w:rFonts w:eastAsia="Times New Roman" w:cs="Times New Roman"/>
          <w:b/>
          <w:bCs/>
          <w:i/>
          <w:iCs/>
          <w:szCs w:val="24"/>
        </w:rPr>
        <w:t>Обучающийся</w:t>
      </w:r>
      <w:r w:rsidRPr="00374DF8">
        <w:rPr>
          <w:rFonts w:eastAsia="Times New Roman" w:cs="Times New Roman"/>
          <w:b/>
          <w:bCs/>
          <w:i/>
          <w:iCs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получит</w:t>
      </w:r>
      <w:r w:rsidRPr="00374DF8">
        <w:rPr>
          <w:rFonts w:eastAsia="Times New Roman" w:cs="Times New Roman"/>
          <w:b/>
          <w:bCs/>
          <w:i/>
          <w:iCs/>
          <w:spacing w:val="-2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возможность</w:t>
      </w:r>
      <w:r w:rsidRPr="00374DF8">
        <w:rPr>
          <w:rFonts w:eastAsia="Times New Roman" w:cs="Times New Roman"/>
          <w:b/>
          <w:bCs/>
          <w:i/>
          <w:iCs/>
          <w:spacing w:val="-3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научиться</w:t>
      </w:r>
      <w:r w:rsidRPr="00374DF8">
        <w:rPr>
          <w:rFonts w:eastAsia="Times New Roman" w:cs="Times New Roman"/>
          <w:b/>
          <w:bCs/>
          <w:iCs/>
          <w:szCs w:val="24"/>
        </w:rPr>
        <w:t>:</w:t>
      </w:r>
    </w:p>
    <w:p w:rsidR="00374DF8" w:rsidRPr="00374DF8" w:rsidRDefault="00374DF8" w:rsidP="00374DF8">
      <w:pPr>
        <w:widowControl w:val="0"/>
        <w:tabs>
          <w:tab w:val="left" w:pos="2681"/>
          <w:tab w:val="left" w:pos="4567"/>
          <w:tab w:val="left" w:pos="5286"/>
          <w:tab w:val="left" w:pos="7291"/>
        </w:tabs>
        <w:autoSpaceDE w:val="0"/>
        <w:autoSpaceDN w:val="0"/>
        <w:spacing w:after="0" w:line="240" w:lineRule="auto"/>
        <w:ind w:right="375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соотносить</w:t>
      </w:r>
      <w:r w:rsidRPr="00374DF8">
        <w:rPr>
          <w:rFonts w:eastAsia="Times New Roman" w:cs="Times New Roman"/>
          <w:i/>
          <w:szCs w:val="24"/>
        </w:rPr>
        <w:tab/>
        <w:t>впечатления</w:t>
      </w:r>
      <w:r w:rsidRPr="00374DF8">
        <w:rPr>
          <w:rFonts w:eastAsia="Times New Roman" w:cs="Times New Roman"/>
          <w:i/>
          <w:szCs w:val="24"/>
        </w:rPr>
        <w:tab/>
        <w:t>от</w:t>
      </w:r>
      <w:r w:rsidRPr="00374DF8">
        <w:rPr>
          <w:rFonts w:eastAsia="Times New Roman" w:cs="Times New Roman"/>
          <w:i/>
          <w:szCs w:val="24"/>
        </w:rPr>
        <w:tab/>
        <w:t>прочитанных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pacing w:val="-1"/>
          <w:szCs w:val="24"/>
        </w:rPr>
        <w:t>(прослушанных)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произведений</w:t>
      </w:r>
      <w:r w:rsidRPr="00374DF8">
        <w:rPr>
          <w:rFonts w:eastAsia="Times New Roman" w:cs="Times New Roman"/>
          <w:i/>
          <w:spacing w:val="-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с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впечатлениями от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других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видов искусства;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пересказывать</w:t>
      </w:r>
      <w:r w:rsidRPr="00374DF8">
        <w:rPr>
          <w:rFonts w:eastAsia="Times New Roman" w:cs="Times New Roman"/>
          <w:i/>
          <w:spacing w:val="43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литературное</w:t>
      </w:r>
      <w:r w:rsidRPr="00374DF8">
        <w:rPr>
          <w:rFonts w:eastAsia="Times New Roman" w:cs="Times New Roman"/>
          <w:i/>
          <w:spacing w:val="4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произведение</w:t>
      </w:r>
      <w:r w:rsidRPr="00374DF8">
        <w:rPr>
          <w:rFonts w:eastAsia="Times New Roman" w:cs="Times New Roman"/>
          <w:i/>
          <w:spacing w:val="4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от</w:t>
      </w:r>
      <w:r w:rsidRPr="00374DF8">
        <w:rPr>
          <w:rFonts w:eastAsia="Times New Roman" w:cs="Times New Roman"/>
          <w:i/>
          <w:spacing w:val="46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имени</w:t>
      </w:r>
      <w:r w:rsidRPr="00374DF8">
        <w:rPr>
          <w:rFonts w:eastAsia="Times New Roman" w:cs="Times New Roman"/>
          <w:i/>
          <w:spacing w:val="4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одного</w:t>
      </w:r>
      <w:r w:rsidRPr="00374DF8">
        <w:rPr>
          <w:rFonts w:eastAsia="Times New Roman" w:cs="Times New Roman"/>
          <w:i/>
          <w:spacing w:val="4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из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действующих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лиц.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498"/>
        <w:rPr>
          <w:rFonts w:eastAsia="Times New Roman" w:cs="Times New Roman"/>
          <w:b/>
          <w:szCs w:val="24"/>
        </w:rPr>
      </w:pP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pacing w:val="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концу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третьего</w:t>
      </w:r>
      <w:r w:rsidRPr="00374DF8">
        <w:rPr>
          <w:rFonts w:eastAsia="Times New Roman" w:cs="Times New Roman"/>
          <w:b/>
          <w:spacing w:val="-3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года</w:t>
      </w:r>
      <w:r w:rsidRPr="00374DF8">
        <w:rPr>
          <w:rFonts w:eastAsia="Times New Roman" w:cs="Times New Roman"/>
          <w:b/>
          <w:spacing w:val="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изучения</w:t>
      </w:r>
      <w:r w:rsidRPr="00374DF8">
        <w:rPr>
          <w:rFonts w:eastAsia="Times New Roman" w:cs="Times New Roman"/>
          <w:spacing w:val="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учебного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предмета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«Литературное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чтение 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родном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(русском)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lastRenderedPageBreak/>
        <w:t>языке»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обучающийся</w:t>
      </w:r>
      <w:r w:rsidRPr="00374DF8">
        <w:rPr>
          <w:rFonts w:eastAsia="Times New Roman" w:cs="Times New Roman"/>
          <w:spacing w:val="4"/>
          <w:szCs w:val="24"/>
        </w:rPr>
        <w:t xml:space="preserve"> </w:t>
      </w:r>
      <w:r w:rsidRPr="00374DF8">
        <w:rPr>
          <w:rFonts w:eastAsia="Times New Roman" w:cs="Times New Roman"/>
          <w:b/>
          <w:szCs w:val="24"/>
        </w:rPr>
        <w:t>научится: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осознавать</w:t>
      </w:r>
      <w:r w:rsidRPr="00374DF8">
        <w:rPr>
          <w:rFonts w:eastAsia="Times New Roman" w:cs="Times New Roman"/>
          <w:spacing w:val="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коммуникативно-эстетические</w:t>
      </w:r>
      <w:r w:rsidRPr="00374DF8">
        <w:rPr>
          <w:rFonts w:eastAsia="Times New Roman" w:cs="Times New Roman"/>
          <w:spacing w:val="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возможности</w:t>
      </w:r>
      <w:r w:rsidRPr="00374DF8">
        <w:rPr>
          <w:rFonts w:eastAsia="Times New Roman" w:cs="Times New Roman"/>
          <w:spacing w:val="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русского</w:t>
      </w:r>
      <w:r w:rsidRPr="00374DF8">
        <w:rPr>
          <w:rFonts w:eastAsia="Times New Roman" w:cs="Times New Roman"/>
          <w:spacing w:val="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языка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 основе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изучения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 русской литературы;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осознавать</w:t>
      </w:r>
      <w:r w:rsidRPr="00374DF8">
        <w:rPr>
          <w:rFonts w:eastAsia="Times New Roman" w:cs="Times New Roman"/>
          <w:spacing w:val="1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значимость</w:t>
      </w:r>
      <w:r w:rsidRPr="00374DF8">
        <w:rPr>
          <w:rFonts w:eastAsia="Times New Roman" w:cs="Times New Roman"/>
          <w:spacing w:val="1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1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1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1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познания</w:t>
      </w:r>
      <w:r w:rsidRPr="00374DF8">
        <w:rPr>
          <w:rFonts w:eastAsia="Times New Roman" w:cs="Times New Roman"/>
          <w:spacing w:val="1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мира,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национальной истории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 культуры;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давать и обосновывать нравственную оценку поступков героев;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совершенствовать</w:t>
      </w:r>
      <w:r w:rsidRPr="00374DF8">
        <w:rPr>
          <w:rFonts w:eastAsia="Times New Roman" w:cs="Times New Roman"/>
          <w:spacing w:val="-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-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процессе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-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-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</w:p>
    <w:p w:rsidR="00374DF8" w:rsidRPr="00374DF8" w:rsidRDefault="00374DF8" w:rsidP="00B92A11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читательские</w:t>
      </w:r>
      <w:r w:rsidRPr="00374DF8">
        <w:rPr>
          <w:rFonts w:eastAsia="Times New Roman" w:cs="Times New Roman"/>
          <w:spacing w:val="10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умения:</w:t>
      </w:r>
      <w:r w:rsidRPr="00374DF8">
        <w:rPr>
          <w:rFonts w:eastAsia="Times New Roman" w:cs="Times New Roman"/>
          <w:spacing w:val="9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читать</w:t>
      </w:r>
      <w:r w:rsidRPr="00374DF8">
        <w:rPr>
          <w:rFonts w:eastAsia="Times New Roman" w:cs="Times New Roman"/>
          <w:spacing w:val="9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вслух</w:t>
      </w:r>
      <w:r w:rsidRPr="00374DF8">
        <w:rPr>
          <w:rFonts w:eastAsia="Times New Roman" w:cs="Times New Roman"/>
          <w:spacing w:val="95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9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</w:t>
      </w:r>
      <w:r w:rsidRPr="00374DF8">
        <w:rPr>
          <w:rFonts w:eastAsia="Times New Roman" w:cs="Times New Roman"/>
          <w:spacing w:val="99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себя,</w:t>
      </w:r>
      <w:r w:rsidRPr="00374DF8">
        <w:rPr>
          <w:rFonts w:eastAsia="Times New Roman" w:cs="Times New Roman"/>
          <w:spacing w:val="96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владеть</w:t>
      </w:r>
      <w:r w:rsidRPr="00374DF8">
        <w:rPr>
          <w:rFonts w:eastAsia="Times New Roman" w:cs="Times New Roman"/>
          <w:spacing w:val="98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элементарными</w:t>
      </w:r>
      <w:r w:rsidR="00B92A11">
        <w:rPr>
          <w:rFonts w:eastAsia="Times New Roman" w:cs="Times New Roman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приемами интерпретации и анализа художественных, научно-популярных 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учебных текстов;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применять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опыт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самосовершенствования: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участвовать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обсуждении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прослушанного/прочитанного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доказывать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подтверждать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мнение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ссылками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передавать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содержание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учетом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специфики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виде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пересказа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(полного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 краткого);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пользоваться справочными источниками для понимания и получения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дополнительной информации.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Cs/>
          <w:szCs w:val="24"/>
        </w:rPr>
      </w:pPr>
      <w:r w:rsidRPr="00374DF8">
        <w:rPr>
          <w:rFonts w:eastAsia="Times New Roman" w:cs="Times New Roman"/>
          <w:b/>
          <w:bCs/>
          <w:i/>
          <w:iCs/>
          <w:szCs w:val="24"/>
        </w:rPr>
        <w:t>Обучающийся</w:t>
      </w:r>
      <w:r w:rsidRPr="00374DF8">
        <w:rPr>
          <w:rFonts w:eastAsia="Times New Roman" w:cs="Times New Roman"/>
          <w:b/>
          <w:bCs/>
          <w:i/>
          <w:iCs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получит</w:t>
      </w:r>
      <w:r w:rsidRPr="00374DF8">
        <w:rPr>
          <w:rFonts w:eastAsia="Times New Roman" w:cs="Times New Roman"/>
          <w:b/>
          <w:bCs/>
          <w:i/>
          <w:iCs/>
          <w:spacing w:val="-2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возможность</w:t>
      </w:r>
      <w:r w:rsidRPr="00374DF8">
        <w:rPr>
          <w:rFonts w:eastAsia="Times New Roman" w:cs="Times New Roman"/>
          <w:b/>
          <w:bCs/>
          <w:i/>
          <w:iCs/>
          <w:spacing w:val="-3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научиться</w:t>
      </w:r>
      <w:r w:rsidRPr="00374DF8">
        <w:rPr>
          <w:rFonts w:eastAsia="Times New Roman" w:cs="Times New Roman"/>
          <w:b/>
          <w:bCs/>
          <w:iCs/>
          <w:szCs w:val="24"/>
        </w:rPr>
        <w:t>:</w:t>
      </w:r>
    </w:p>
    <w:p w:rsidR="00374DF8" w:rsidRPr="00374DF8" w:rsidRDefault="00374DF8" w:rsidP="00B92A11">
      <w:pPr>
        <w:widowControl w:val="0"/>
        <w:tabs>
          <w:tab w:val="left" w:pos="1213"/>
          <w:tab w:val="left" w:pos="1712"/>
          <w:tab w:val="left" w:pos="2944"/>
          <w:tab w:val="left" w:pos="3122"/>
          <w:tab w:val="left" w:pos="3593"/>
          <w:tab w:val="left" w:pos="4470"/>
          <w:tab w:val="left" w:pos="4853"/>
          <w:tab w:val="left" w:pos="5741"/>
          <w:tab w:val="left" w:pos="6490"/>
          <w:tab w:val="left" w:pos="6800"/>
          <w:tab w:val="left" w:pos="7202"/>
          <w:tab w:val="left" w:pos="7573"/>
          <w:tab w:val="left" w:pos="8003"/>
          <w:tab w:val="left" w:pos="8375"/>
          <w:tab w:val="left" w:pos="8963"/>
        </w:tabs>
        <w:autoSpaceDE w:val="0"/>
        <w:autoSpaceDN w:val="0"/>
        <w:spacing w:after="0" w:line="240" w:lineRule="auto"/>
        <w:ind w:right="370"/>
        <w:rPr>
          <w:rFonts w:eastAsia="Times New Roman" w:cs="Times New Roman"/>
          <w:i/>
          <w:szCs w:val="24"/>
        </w:rPr>
      </w:pPr>
      <w:r w:rsidRPr="00374DF8">
        <w:rPr>
          <w:rFonts w:eastAsia="Times New Roman" w:cs="Times New Roman"/>
          <w:i/>
          <w:szCs w:val="24"/>
        </w:rPr>
        <w:t>воспринимать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w w:val="95"/>
          <w:szCs w:val="24"/>
        </w:rPr>
        <w:t>художественную</w:t>
      </w:r>
      <w:r w:rsidRPr="00374DF8">
        <w:rPr>
          <w:rFonts w:eastAsia="Times New Roman" w:cs="Times New Roman"/>
          <w:i/>
          <w:spacing w:val="117"/>
          <w:szCs w:val="24"/>
        </w:rPr>
        <w:t xml:space="preserve"> </w:t>
      </w:r>
      <w:r w:rsidRPr="00374DF8">
        <w:rPr>
          <w:rFonts w:eastAsia="Times New Roman" w:cs="Times New Roman"/>
          <w:i/>
          <w:w w:val="95"/>
          <w:szCs w:val="24"/>
        </w:rPr>
        <w:t>литературу</w:t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>как</w:t>
      </w:r>
      <w:r w:rsidRPr="00374DF8">
        <w:rPr>
          <w:rFonts w:eastAsia="Times New Roman" w:cs="Times New Roman"/>
          <w:i/>
          <w:szCs w:val="24"/>
        </w:rPr>
        <w:tab/>
        <w:t>один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pacing w:val="-1"/>
          <w:szCs w:val="24"/>
        </w:rPr>
        <w:t>из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="00B92A11">
        <w:rPr>
          <w:rFonts w:eastAsia="Times New Roman" w:cs="Times New Roman"/>
          <w:i/>
          <w:szCs w:val="24"/>
        </w:rPr>
        <w:t>видов</w:t>
      </w:r>
      <w:r w:rsidR="00B92A11">
        <w:rPr>
          <w:rFonts w:eastAsia="Times New Roman" w:cs="Times New Roman"/>
          <w:i/>
          <w:szCs w:val="24"/>
        </w:rPr>
        <w:tab/>
        <w:t xml:space="preserve">искусства, </w:t>
      </w:r>
      <w:r w:rsidRPr="00374DF8">
        <w:rPr>
          <w:rFonts w:eastAsia="Times New Roman" w:cs="Times New Roman"/>
          <w:i/>
          <w:szCs w:val="24"/>
        </w:rPr>
        <w:t>соотносить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впечатления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от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прочитанных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(прослушанных) произведений с впечатлениями от других видов искусства;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="00B92A11">
        <w:rPr>
          <w:rFonts w:eastAsia="Times New Roman" w:cs="Times New Roman"/>
          <w:i/>
          <w:szCs w:val="24"/>
        </w:rPr>
        <w:t>создавать</w:t>
      </w:r>
      <w:r w:rsidR="00B92A11">
        <w:rPr>
          <w:rFonts w:eastAsia="Times New Roman" w:cs="Times New Roman"/>
          <w:i/>
          <w:szCs w:val="24"/>
        </w:rPr>
        <w:tab/>
        <w:t>проекты</w:t>
      </w:r>
      <w:r w:rsidR="00B92A11">
        <w:rPr>
          <w:rFonts w:eastAsia="Times New Roman" w:cs="Times New Roman"/>
          <w:i/>
          <w:szCs w:val="24"/>
        </w:rPr>
        <w:tab/>
      </w:r>
      <w:r w:rsidR="00B92A11">
        <w:rPr>
          <w:rFonts w:eastAsia="Times New Roman" w:cs="Times New Roman"/>
          <w:i/>
          <w:szCs w:val="24"/>
        </w:rPr>
        <w:tab/>
        <w:t>в</w:t>
      </w:r>
      <w:r w:rsidR="00B92A11">
        <w:rPr>
          <w:rFonts w:eastAsia="Times New Roman" w:cs="Times New Roman"/>
          <w:i/>
          <w:szCs w:val="24"/>
        </w:rPr>
        <w:tab/>
        <w:t xml:space="preserve">виде </w:t>
      </w:r>
      <w:r w:rsidRPr="00374DF8">
        <w:rPr>
          <w:rFonts w:eastAsia="Times New Roman" w:cs="Times New Roman"/>
          <w:i/>
          <w:szCs w:val="24"/>
        </w:rPr>
        <w:t>текста</w:t>
      </w:r>
      <w:r w:rsidRPr="00374DF8">
        <w:rPr>
          <w:rFonts w:eastAsia="Times New Roman" w:cs="Times New Roman"/>
          <w:i/>
          <w:szCs w:val="24"/>
        </w:rPr>
        <w:tab/>
        <w:t>или</w:t>
      </w:r>
      <w:r w:rsidRPr="00374DF8">
        <w:rPr>
          <w:rFonts w:eastAsia="Times New Roman" w:cs="Times New Roman"/>
          <w:i/>
          <w:szCs w:val="24"/>
        </w:rPr>
        <w:tab/>
        <w:t>презентаций</w:t>
      </w:r>
      <w:r w:rsidRPr="00374DF8">
        <w:rPr>
          <w:rFonts w:eastAsia="Times New Roman" w:cs="Times New Roman"/>
          <w:i/>
          <w:szCs w:val="24"/>
        </w:rPr>
        <w:tab/>
        <w:t>с</w:t>
      </w:r>
      <w:r w:rsidR="00B92A11">
        <w:rPr>
          <w:rFonts w:eastAsia="Times New Roman" w:cs="Times New Roman"/>
          <w:i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аудиовизуальной</w:t>
      </w:r>
      <w:r w:rsidRPr="00374DF8">
        <w:rPr>
          <w:rFonts w:eastAsia="Times New Roman" w:cs="Times New Roman"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поддержкой</w:t>
      </w:r>
      <w:r w:rsidRPr="00374DF8">
        <w:rPr>
          <w:rFonts w:eastAsia="Times New Roman" w:cs="Times New Roman"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</w:t>
      </w:r>
      <w:r w:rsidRPr="00374DF8">
        <w:rPr>
          <w:rFonts w:eastAsia="Times New Roman" w:cs="Times New Roman"/>
          <w:i/>
          <w:spacing w:val="-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пояснениями;</w:t>
      </w:r>
    </w:p>
    <w:p w:rsidR="00374DF8" w:rsidRPr="00B92A11" w:rsidRDefault="00374DF8" w:rsidP="00B92A11">
      <w:pPr>
        <w:widowControl w:val="0"/>
        <w:tabs>
          <w:tab w:val="left" w:pos="527"/>
          <w:tab w:val="left" w:pos="1579"/>
          <w:tab w:val="left" w:pos="3314"/>
          <w:tab w:val="left" w:pos="4206"/>
          <w:tab w:val="left" w:pos="5640"/>
          <w:tab w:val="left" w:pos="7069"/>
        </w:tabs>
        <w:autoSpaceDE w:val="0"/>
        <w:autoSpaceDN w:val="0"/>
        <w:spacing w:after="0" w:line="240" w:lineRule="auto"/>
        <w:ind w:right="585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К</w:t>
      </w:r>
      <w:r w:rsidRPr="00374DF8">
        <w:rPr>
          <w:rFonts w:eastAsia="Times New Roman" w:cs="Times New Roman"/>
          <w:szCs w:val="24"/>
        </w:rPr>
        <w:tab/>
        <w:t>концу</w:t>
      </w:r>
      <w:r w:rsidRPr="00374DF8">
        <w:rPr>
          <w:rFonts w:eastAsia="Times New Roman" w:cs="Times New Roman"/>
          <w:szCs w:val="24"/>
        </w:rPr>
        <w:tab/>
      </w:r>
      <w:r w:rsidRPr="00374DF8">
        <w:rPr>
          <w:rFonts w:eastAsia="Times New Roman" w:cs="Times New Roman"/>
          <w:b/>
          <w:szCs w:val="24"/>
        </w:rPr>
        <w:t>четвёртого</w:t>
      </w:r>
      <w:r w:rsidRPr="00374DF8">
        <w:rPr>
          <w:rFonts w:eastAsia="Times New Roman" w:cs="Times New Roman"/>
          <w:b/>
          <w:szCs w:val="24"/>
        </w:rPr>
        <w:tab/>
        <w:t>года</w:t>
      </w:r>
      <w:r w:rsidRPr="00374DF8">
        <w:rPr>
          <w:rFonts w:eastAsia="Times New Roman" w:cs="Times New Roman"/>
          <w:b/>
          <w:szCs w:val="24"/>
        </w:rPr>
        <w:tab/>
      </w:r>
      <w:r w:rsidRPr="00374DF8">
        <w:rPr>
          <w:rFonts w:eastAsia="Times New Roman" w:cs="Times New Roman"/>
          <w:szCs w:val="24"/>
        </w:rPr>
        <w:t>изучения</w:t>
      </w:r>
      <w:r w:rsidRPr="00374DF8">
        <w:rPr>
          <w:rFonts w:eastAsia="Times New Roman" w:cs="Times New Roman"/>
          <w:szCs w:val="24"/>
        </w:rPr>
        <w:tab/>
        <w:t>учебного</w:t>
      </w:r>
      <w:r w:rsidRPr="00374DF8">
        <w:rPr>
          <w:rFonts w:eastAsia="Times New Roman" w:cs="Times New Roman"/>
          <w:szCs w:val="24"/>
        </w:rPr>
        <w:tab/>
        <w:t>предмета</w:t>
      </w:r>
      <w:r w:rsidR="00B92A11">
        <w:rPr>
          <w:rFonts w:eastAsia="Times New Roman" w:cs="Times New Roman"/>
          <w:szCs w:val="24"/>
        </w:rPr>
        <w:t xml:space="preserve"> «Литературное </w:t>
      </w:r>
      <w:r w:rsidRPr="00374DF8">
        <w:rPr>
          <w:rFonts w:eastAsia="Times New Roman" w:cs="Times New Roman"/>
          <w:szCs w:val="24"/>
        </w:rPr>
        <w:t>чтение</w:t>
      </w:r>
      <w:r w:rsidRPr="00374DF8">
        <w:rPr>
          <w:rFonts w:eastAsia="Times New Roman" w:cs="Times New Roman"/>
          <w:szCs w:val="24"/>
        </w:rPr>
        <w:tab/>
        <w:t>на</w:t>
      </w:r>
      <w:r w:rsidRPr="00374DF8">
        <w:rPr>
          <w:rFonts w:eastAsia="Times New Roman" w:cs="Times New Roman"/>
          <w:szCs w:val="24"/>
        </w:rPr>
        <w:tab/>
        <w:t>родном</w:t>
      </w:r>
      <w:r w:rsidRPr="00374DF8">
        <w:rPr>
          <w:rFonts w:eastAsia="Times New Roman" w:cs="Times New Roman"/>
          <w:szCs w:val="24"/>
        </w:rPr>
        <w:tab/>
        <w:t>(русском)</w:t>
      </w:r>
      <w:r w:rsidRPr="00374DF8">
        <w:rPr>
          <w:rFonts w:eastAsia="Times New Roman" w:cs="Times New Roman"/>
          <w:szCs w:val="24"/>
        </w:rPr>
        <w:tab/>
        <w:t>языке»</w:t>
      </w:r>
      <w:r w:rsidRPr="00374DF8">
        <w:rPr>
          <w:rFonts w:eastAsia="Times New Roman" w:cs="Times New Roman"/>
          <w:szCs w:val="24"/>
        </w:rPr>
        <w:tab/>
        <w:t>обучающийся</w:t>
      </w:r>
      <w:r w:rsidR="00B92A11">
        <w:rPr>
          <w:rFonts w:eastAsia="Times New Roman" w:cs="Times New Roman"/>
          <w:szCs w:val="24"/>
        </w:rPr>
        <w:t xml:space="preserve">  </w:t>
      </w:r>
      <w:r w:rsidRPr="00374DF8">
        <w:rPr>
          <w:rFonts w:eastAsia="Times New Roman" w:cs="Times New Roman"/>
          <w:b/>
          <w:bCs/>
          <w:szCs w:val="24"/>
        </w:rPr>
        <w:t>научится:</w:t>
      </w:r>
    </w:p>
    <w:p w:rsidR="00374DF8" w:rsidRPr="00374DF8" w:rsidRDefault="00374DF8" w:rsidP="00374DF8">
      <w:pPr>
        <w:widowControl w:val="0"/>
        <w:tabs>
          <w:tab w:val="left" w:pos="2355"/>
          <w:tab w:val="left" w:pos="3961"/>
          <w:tab w:val="left" w:pos="5016"/>
          <w:tab w:val="left" w:pos="6210"/>
          <w:tab w:val="left" w:pos="7836"/>
          <w:tab w:val="left" w:pos="8488"/>
        </w:tabs>
        <w:autoSpaceDE w:val="0"/>
        <w:autoSpaceDN w:val="0"/>
        <w:spacing w:after="0" w:line="240" w:lineRule="auto"/>
        <w:ind w:right="119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осознавать</w:t>
      </w:r>
      <w:r w:rsidRPr="00374DF8">
        <w:rPr>
          <w:rFonts w:eastAsia="Times New Roman" w:cs="Times New Roman"/>
          <w:szCs w:val="24"/>
        </w:rPr>
        <w:tab/>
        <w:t>значимость</w:t>
      </w:r>
      <w:r w:rsidRPr="00374DF8">
        <w:rPr>
          <w:rFonts w:eastAsia="Times New Roman" w:cs="Times New Roman"/>
          <w:szCs w:val="24"/>
        </w:rPr>
        <w:tab/>
        <w:t>чтения</w:t>
      </w:r>
      <w:r w:rsidRPr="00374DF8">
        <w:rPr>
          <w:rFonts w:eastAsia="Times New Roman" w:cs="Times New Roman"/>
          <w:szCs w:val="24"/>
        </w:rPr>
        <w:tab/>
        <w:t>русской</w:t>
      </w:r>
      <w:r w:rsidRPr="00374DF8">
        <w:rPr>
          <w:rFonts w:eastAsia="Times New Roman" w:cs="Times New Roman"/>
          <w:szCs w:val="24"/>
        </w:rPr>
        <w:tab/>
        <w:t>литературы</w:t>
      </w:r>
      <w:r w:rsidRPr="00374DF8">
        <w:rPr>
          <w:rFonts w:eastAsia="Times New Roman" w:cs="Times New Roman"/>
          <w:szCs w:val="24"/>
        </w:rPr>
        <w:tab/>
        <w:t>для</w:t>
      </w:r>
      <w:r w:rsidRPr="00374DF8">
        <w:rPr>
          <w:rFonts w:eastAsia="Times New Roman" w:cs="Times New Roman"/>
          <w:szCs w:val="24"/>
        </w:rPr>
        <w:tab/>
      </w:r>
      <w:r w:rsidRPr="00374DF8">
        <w:rPr>
          <w:rFonts w:eastAsia="Times New Roman" w:cs="Times New Roman"/>
          <w:spacing w:val="-1"/>
          <w:szCs w:val="24"/>
        </w:rPr>
        <w:t>личного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развития;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познания себя,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культурной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самоидентификации;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462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определять позиции героев художественного текста, позицию автора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художественного текста;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совершенствовать в процессе чтения произведений русской литературы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читательские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умения: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читать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вслух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себя,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владеть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элементарными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приемами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интерпретации,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анализа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преобразования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художественных,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научно-популярных</w:t>
      </w:r>
      <w:r w:rsidRPr="00374DF8">
        <w:rPr>
          <w:rFonts w:eastAsia="Times New Roman" w:cs="Times New Roman"/>
          <w:spacing w:val="-4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учебных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текстов;</w:t>
      </w:r>
    </w:p>
    <w:p w:rsidR="00374DF8" w:rsidRPr="00374DF8" w:rsidRDefault="00374DF8" w:rsidP="00B92A1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применять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опыт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произведений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русской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литературы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речевого</w:t>
      </w:r>
      <w:r w:rsidRPr="00374DF8">
        <w:rPr>
          <w:rFonts w:eastAsia="Times New Roman" w:cs="Times New Roman"/>
          <w:spacing w:val="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самосовершенствования:</w:t>
      </w:r>
      <w:r w:rsidRPr="00374DF8">
        <w:rPr>
          <w:rFonts w:eastAsia="Times New Roman" w:cs="Times New Roman"/>
          <w:spacing w:val="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участвовать</w:t>
      </w:r>
      <w:r w:rsidRPr="00374DF8">
        <w:rPr>
          <w:rFonts w:eastAsia="Times New Roman" w:cs="Times New Roman"/>
          <w:spacing w:val="70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="00B92A11">
        <w:rPr>
          <w:rFonts w:eastAsia="Times New Roman" w:cs="Times New Roman"/>
          <w:szCs w:val="24"/>
        </w:rPr>
        <w:t xml:space="preserve">обсуждении </w:t>
      </w:r>
      <w:r w:rsidRPr="00374DF8">
        <w:rPr>
          <w:rFonts w:eastAsia="Times New Roman" w:cs="Times New Roman"/>
          <w:szCs w:val="24"/>
        </w:rPr>
        <w:t>прослушанного/прочитанного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текста,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доказывать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подтверждать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собственное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мнение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ссылками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передавать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содержание</w:t>
      </w:r>
      <w:r w:rsidRPr="00374DF8">
        <w:rPr>
          <w:rFonts w:eastAsia="Times New Roman" w:cs="Times New Roman"/>
          <w:spacing w:val="-67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прослушанного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учетом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специфики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текста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виде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пересказа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(полного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или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краткого);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составлять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устный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рассказ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на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основе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прочитанных произведений с учетом коммуникативной задачи (для разных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адресатов);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eastAsia="Times New Roman" w:cs="Times New Roman"/>
          <w:szCs w:val="24"/>
        </w:rPr>
      </w:pPr>
      <w:r w:rsidRPr="00374DF8">
        <w:rPr>
          <w:rFonts w:eastAsia="Times New Roman" w:cs="Times New Roman"/>
          <w:szCs w:val="24"/>
        </w:rPr>
        <w:t>самостоятельно выбирать интересующую литературу, формировать 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обогащать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собственный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круг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чтения;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пользоваться</w:t>
      </w:r>
      <w:r w:rsidRPr="00374DF8">
        <w:rPr>
          <w:rFonts w:eastAsia="Times New Roman" w:cs="Times New Roman"/>
          <w:spacing w:val="7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справочными</w:t>
      </w:r>
      <w:r w:rsidRPr="00374DF8">
        <w:rPr>
          <w:rFonts w:eastAsia="Times New Roman" w:cs="Times New Roman"/>
          <w:spacing w:val="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источниками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для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понимания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</w:t>
      </w:r>
      <w:r w:rsidRPr="00374DF8">
        <w:rPr>
          <w:rFonts w:eastAsia="Times New Roman" w:cs="Times New Roman"/>
          <w:spacing w:val="-3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получения</w:t>
      </w:r>
      <w:r w:rsidRPr="00374DF8">
        <w:rPr>
          <w:rFonts w:eastAsia="Times New Roman" w:cs="Times New Roman"/>
          <w:spacing w:val="-1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дополнительной</w:t>
      </w:r>
      <w:r w:rsidRPr="00374DF8">
        <w:rPr>
          <w:rFonts w:eastAsia="Times New Roman" w:cs="Times New Roman"/>
          <w:spacing w:val="-2"/>
          <w:szCs w:val="24"/>
        </w:rPr>
        <w:t xml:space="preserve"> </w:t>
      </w:r>
      <w:r w:rsidRPr="00374DF8">
        <w:rPr>
          <w:rFonts w:eastAsia="Times New Roman" w:cs="Times New Roman"/>
          <w:szCs w:val="24"/>
        </w:rPr>
        <w:t>информации.</w:t>
      </w:r>
    </w:p>
    <w:p w:rsidR="00374DF8" w:rsidRPr="00374DF8" w:rsidRDefault="00374DF8" w:rsidP="00374DF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Cs/>
          <w:szCs w:val="24"/>
        </w:rPr>
      </w:pPr>
      <w:r w:rsidRPr="00374DF8">
        <w:rPr>
          <w:rFonts w:eastAsia="Times New Roman" w:cs="Times New Roman"/>
          <w:b/>
          <w:bCs/>
          <w:i/>
          <w:iCs/>
          <w:szCs w:val="24"/>
        </w:rPr>
        <w:t>Обучающийся</w:t>
      </w:r>
      <w:r w:rsidRPr="00374DF8">
        <w:rPr>
          <w:rFonts w:eastAsia="Times New Roman" w:cs="Times New Roman"/>
          <w:b/>
          <w:bCs/>
          <w:i/>
          <w:iCs/>
          <w:spacing w:val="-5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получит</w:t>
      </w:r>
      <w:r w:rsidRPr="00374DF8">
        <w:rPr>
          <w:rFonts w:eastAsia="Times New Roman" w:cs="Times New Roman"/>
          <w:b/>
          <w:bCs/>
          <w:i/>
          <w:iCs/>
          <w:spacing w:val="-2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возможность</w:t>
      </w:r>
      <w:r w:rsidRPr="00374DF8">
        <w:rPr>
          <w:rFonts w:eastAsia="Times New Roman" w:cs="Times New Roman"/>
          <w:b/>
          <w:bCs/>
          <w:i/>
          <w:iCs/>
          <w:spacing w:val="-3"/>
          <w:szCs w:val="24"/>
        </w:rPr>
        <w:t xml:space="preserve"> </w:t>
      </w:r>
      <w:r w:rsidRPr="00374DF8">
        <w:rPr>
          <w:rFonts w:eastAsia="Times New Roman" w:cs="Times New Roman"/>
          <w:b/>
          <w:bCs/>
          <w:i/>
          <w:iCs/>
          <w:szCs w:val="24"/>
        </w:rPr>
        <w:t>научиться</w:t>
      </w:r>
      <w:r w:rsidRPr="00374DF8">
        <w:rPr>
          <w:rFonts w:eastAsia="Times New Roman" w:cs="Times New Roman"/>
          <w:b/>
          <w:bCs/>
          <w:iCs/>
          <w:szCs w:val="24"/>
        </w:rPr>
        <w:t>:</w:t>
      </w:r>
    </w:p>
    <w:p w:rsidR="00374DF8" w:rsidRPr="00B92A11" w:rsidRDefault="00374DF8" w:rsidP="00B92A11">
      <w:pPr>
        <w:widowControl w:val="0"/>
        <w:tabs>
          <w:tab w:val="left" w:pos="1213"/>
          <w:tab w:val="left" w:pos="2944"/>
          <w:tab w:val="left" w:pos="4853"/>
          <w:tab w:val="left" w:pos="6800"/>
          <w:tab w:val="left" w:pos="7207"/>
          <w:tab w:val="left" w:pos="7573"/>
          <w:tab w:val="left" w:pos="8003"/>
          <w:tab w:val="left" w:pos="8964"/>
        </w:tabs>
        <w:autoSpaceDE w:val="0"/>
        <w:autoSpaceDN w:val="0"/>
        <w:spacing w:after="0" w:line="240" w:lineRule="auto"/>
        <w:ind w:right="369"/>
        <w:rPr>
          <w:rFonts w:eastAsia="Times New Roman" w:cs="Times New Roman"/>
          <w:i/>
          <w:szCs w:val="24"/>
        </w:rPr>
        <w:sectPr w:rsidR="00374DF8" w:rsidRPr="00B92A11" w:rsidSect="00F14436">
          <w:footerReference w:type="default" r:id="rId7"/>
          <w:pgSz w:w="11910" w:h="16840"/>
          <w:pgMar w:top="567" w:right="567" w:bottom="567" w:left="567" w:header="680" w:footer="0" w:gutter="0"/>
          <w:cols w:space="720"/>
          <w:docGrid w:linePitch="326"/>
        </w:sectPr>
      </w:pPr>
      <w:r w:rsidRPr="00374DF8">
        <w:rPr>
          <w:rFonts w:eastAsia="Times New Roman" w:cs="Times New Roman"/>
          <w:i/>
          <w:szCs w:val="24"/>
        </w:rPr>
        <w:t>воспринимать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w w:val="95"/>
          <w:szCs w:val="24"/>
        </w:rPr>
        <w:t>художественную</w:t>
      </w:r>
      <w:r w:rsidRPr="00374DF8">
        <w:rPr>
          <w:rFonts w:eastAsia="Times New Roman" w:cs="Times New Roman"/>
          <w:i/>
          <w:spacing w:val="117"/>
          <w:szCs w:val="24"/>
        </w:rPr>
        <w:t xml:space="preserve"> </w:t>
      </w:r>
      <w:r w:rsidRPr="00374DF8">
        <w:rPr>
          <w:rFonts w:eastAsia="Times New Roman" w:cs="Times New Roman"/>
          <w:i/>
          <w:w w:val="95"/>
          <w:szCs w:val="24"/>
        </w:rPr>
        <w:t>литературу</w:t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w w:val="95"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>как</w:t>
      </w:r>
      <w:r w:rsidRPr="00374DF8">
        <w:rPr>
          <w:rFonts w:eastAsia="Times New Roman" w:cs="Times New Roman"/>
          <w:i/>
          <w:szCs w:val="24"/>
        </w:rPr>
        <w:tab/>
        <w:t>один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pacing w:val="-1"/>
          <w:szCs w:val="24"/>
        </w:rPr>
        <w:t>из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="00B92A11">
        <w:rPr>
          <w:rFonts w:eastAsia="Times New Roman" w:cs="Times New Roman"/>
          <w:i/>
          <w:szCs w:val="24"/>
        </w:rPr>
        <w:t xml:space="preserve">видов </w:t>
      </w:r>
      <w:r w:rsidRPr="00374DF8">
        <w:rPr>
          <w:rFonts w:eastAsia="Times New Roman" w:cs="Times New Roman"/>
          <w:i/>
          <w:szCs w:val="24"/>
        </w:rPr>
        <w:t>искусства,</w:t>
      </w:r>
      <w:r w:rsidRPr="00374DF8">
        <w:rPr>
          <w:rFonts w:eastAsia="Times New Roman" w:cs="Times New Roman"/>
          <w:i/>
          <w:szCs w:val="24"/>
        </w:rPr>
        <w:tab/>
        <w:t>соотносить</w:t>
      </w:r>
      <w:r w:rsidRPr="00374DF8">
        <w:rPr>
          <w:rFonts w:eastAsia="Times New Roman" w:cs="Times New Roman"/>
          <w:i/>
          <w:szCs w:val="24"/>
        </w:rPr>
        <w:tab/>
        <w:t>впечатления</w:t>
      </w:r>
      <w:r w:rsidRPr="00374DF8">
        <w:rPr>
          <w:rFonts w:eastAsia="Times New Roman" w:cs="Times New Roman"/>
          <w:i/>
          <w:szCs w:val="24"/>
        </w:rPr>
        <w:tab/>
        <w:t>от</w:t>
      </w:r>
      <w:r w:rsidRPr="00374DF8">
        <w:rPr>
          <w:rFonts w:eastAsia="Times New Roman" w:cs="Times New Roman"/>
          <w:i/>
          <w:szCs w:val="24"/>
        </w:rPr>
        <w:tab/>
      </w:r>
      <w:r w:rsidRPr="00374DF8">
        <w:rPr>
          <w:rFonts w:eastAsia="Times New Roman" w:cs="Times New Roman"/>
          <w:i/>
          <w:szCs w:val="24"/>
        </w:rPr>
        <w:tab/>
        <w:t>прочитанных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(прослушанных) произведений с впечатлениями от других видов искусства;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писать</w:t>
      </w:r>
      <w:r w:rsidRPr="00374DF8">
        <w:rPr>
          <w:rFonts w:eastAsia="Times New Roman" w:cs="Times New Roman"/>
          <w:i/>
          <w:spacing w:val="23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сочинения</w:t>
      </w:r>
      <w:r w:rsidRPr="00374DF8">
        <w:rPr>
          <w:rFonts w:eastAsia="Times New Roman" w:cs="Times New Roman"/>
          <w:i/>
          <w:spacing w:val="24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</w:t>
      </w:r>
      <w:r w:rsidRPr="00374DF8">
        <w:rPr>
          <w:rFonts w:eastAsia="Times New Roman" w:cs="Times New Roman"/>
          <w:i/>
          <w:spacing w:val="24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поводу</w:t>
      </w:r>
      <w:r w:rsidRPr="00374DF8">
        <w:rPr>
          <w:rFonts w:eastAsia="Times New Roman" w:cs="Times New Roman"/>
          <w:i/>
          <w:spacing w:val="2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прочитанного</w:t>
      </w:r>
      <w:r w:rsidRPr="00374DF8">
        <w:rPr>
          <w:rFonts w:eastAsia="Times New Roman" w:cs="Times New Roman"/>
          <w:i/>
          <w:spacing w:val="24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</w:t>
      </w:r>
      <w:r w:rsidRPr="00374DF8">
        <w:rPr>
          <w:rFonts w:eastAsia="Times New Roman" w:cs="Times New Roman"/>
          <w:i/>
          <w:spacing w:val="23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виде</w:t>
      </w:r>
      <w:r w:rsidRPr="00374DF8">
        <w:rPr>
          <w:rFonts w:eastAsia="Times New Roman" w:cs="Times New Roman"/>
          <w:i/>
          <w:spacing w:val="25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читательских</w:t>
      </w:r>
      <w:r w:rsidR="00B92A11">
        <w:rPr>
          <w:rFonts w:eastAsia="Times New Roman" w:cs="Times New Roman"/>
          <w:i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аннотации</w:t>
      </w:r>
      <w:r w:rsidRPr="00374DF8">
        <w:rPr>
          <w:rFonts w:eastAsia="Times New Roman" w:cs="Times New Roman"/>
          <w:i/>
          <w:spacing w:val="-3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или</w:t>
      </w:r>
      <w:r w:rsidRPr="00374DF8">
        <w:rPr>
          <w:rFonts w:eastAsia="Times New Roman" w:cs="Times New Roman"/>
          <w:i/>
          <w:spacing w:val="-4"/>
          <w:szCs w:val="24"/>
        </w:rPr>
        <w:t xml:space="preserve"> </w:t>
      </w:r>
      <w:r w:rsidR="00B92A11">
        <w:rPr>
          <w:rFonts w:eastAsia="Times New Roman" w:cs="Times New Roman"/>
          <w:i/>
          <w:szCs w:val="24"/>
        </w:rPr>
        <w:t>отзыва; создавать</w:t>
      </w:r>
      <w:r w:rsidR="00B92A11">
        <w:rPr>
          <w:rFonts w:eastAsia="Times New Roman" w:cs="Times New Roman"/>
          <w:i/>
          <w:szCs w:val="24"/>
        </w:rPr>
        <w:tab/>
        <w:t>проекты</w:t>
      </w:r>
      <w:r w:rsidR="00B92A11">
        <w:rPr>
          <w:rFonts w:eastAsia="Times New Roman" w:cs="Times New Roman"/>
          <w:i/>
          <w:szCs w:val="24"/>
        </w:rPr>
        <w:tab/>
        <w:t>в</w:t>
      </w:r>
      <w:r w:rsidR="00B92A11">
        <w:rPr>
          <w:rFonts w:eastAsia="Times New Roman" w:cs="Times New Roman"/>
          <w:i/>
          <w:szCs w:val="24"/>
        </w:rPr>
        <w:tab/>
        <w:t xml:space="preserve">виде </w:t>
      </w:r>
      <w:r w:rsidRPr="00374DF8">
        <w:rPr>
          <w:rFonts w:eastAsia="Times New Roman" w:cs="Times New Roman"/>
          <w:i/>
          <w:szCs w:val="24"/>
        </w:rPr>
        <w:t>текста</w:t>
      </w:r>
      <w:r w:rsidRPr="00374DF8">
        <w:rPr>
          <w:rFonts w:eastAsia="Times New Roman" w:cs="Times New Roman"/>
          <w:i/>
          <w:szCs w:val="24"/>
        </w:rPr>
        <w:tab/>
        <w:t>или</w:t>
      </w:r>
      <w:r w:rsidRPr="00374DF8">
        <w:rPr>
          <w:rFonts w:eastAsia="Times New Roman" w:cs="Times New Roman"/>
          <w:i/>
          <w:szCs w:val="24"/>
        </w:rPr>
        <w:tab/>
        <w:t>презентаций</w:t>
      </w:r>
      <w:r w:rsidRPr="00374DF8">
        <w:rPr>
          <w:rFonts w:eastAsia="Times New Roman" w:cs="Times New Roman"/>
          <w:i/>
          <w:szCs w:val="24"/>
        </w:rPr>
        <w:tab/>
        <w:t>с</w:t>
      </w:r>
      <w:r w:rsidRPr="00374DF8">
        <w:rPr>
          <w:rFonts w:eastAsia="Times New Roman" w:cs="Times New Roman"/>
          <w:i/>
          <w:spacing w:val="-67"/>
          <w:szCs w:val="24"/>
        </w:rPr>
        <w:t xml:space="preserve"> </w:t>
      </w:r>
      <w:r w:rsidRPr="00374DF8">
        <w:rPr>
          <w:rFonts w:eastAsia="Times New Roman" w:cs="Times New Roman"/>
          <w:i/>
          <w:szCs w:val="24"/>
        </w:rPr>
        <w:t>аудиовизуальной поддержкой</w:t>
      </w:r>
      <w:r w:rsidRPr="00374DF8">
        <w:rPr>
          <w:rFonts w:eastAsia="Times New Roman" w:cs="Times New Roman"/>
          <w:i/>
          <w:spacing w:val="1"/>
          <w:szCs w:val="24"/>
        </w:rPr>
        <w:t xml:space="preserve"> </w:t>
      </w:r>
      <w:r w:rsidR="00B92A11">
        <w:rPr>
          <w:rFonts w:eastAsia="Times New Roman" w:cs="Times New Roman"/>
          <w:i/>
          <w:szCs w:val="24"/>
        </w:rPr>
        <w:t>и пояснениями.</w:t>
      </w:r>
    </w:p>
    <w:p w:rsidR="005B7B8E" w:rsidRPr="005B7B8E" w:rsidRDefault="005B7B8E" w:rsidP="005B7B8E">
      <w:pPr>
        <w:spacing w:after="0" w:line="240" w:lineRule="auto"/>
        <w:ind w:left="120"/>
        <w:rPr>
          <w:rFonts w:asciiTheme="minorHAnsi" w:hAnsiTheme="minorHAnsi"/>
          <w:szCs w:val="24"/>
          <w:lang w:val="en-US"/>
        </w:rPr>
      </w:pPr>
      <w:r w:rsidRPr="005B7B8E">
        <w:rPr>
          <w:b/>
          <w:color w:val="000000"/>
          <w:szCs w:val="24"/>
          <w:lang w:val="en-US"/>
        </w:rPr>
        <w:lastRenderedPageBreak/>
        <w:t xml:space="preserve">ТЕМАТИЧЕСКОЕ ПЛАНИРОВАНИЕ </w:t>
      </w:r>
    </w:p>
    <w:p w:rsidR="005B7B8E" w:rsidRPr="005B7B8E" w:rsidRDefault="005B7B8E" w:rsidP="005B7B8E">
      <w:pPr>
        <w:spacing w:after="0" w:line="240" w:lineRule="auto"/>
        <w:ind w:left="120"/>
        <w:rPr>
          <w:b/>
          <w:color w:val="000000"/>
          <w:szCs w:val="24"/>
          <w:lang w:val="en-US"/>
        </w:rPr>
      </w:pPr>
      <w:r w:rsidRPr="005B7B8E">
        <w:rPr>
          <w:b/>
          <w:color w:val="000000"/>
          <w:szCs w:val="24"/>
          <w:lang w:val="en-US"/>
        </w:rPr>
        <w:t xml:space="preserve">1 КЛАСС </w:t>
      </w:r>
    </w:p>
    <w:tbl>
      <w:tblPr>
        <w:tblStyle w:val="TableNormal1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961"/>
        <w:gridCol w:w="1134"/>
        <w:gridCol w:w="1843"/>
        <w:gridCol w:w="2025"/>
        <w:gridCol w:w="4070"/>
      </w:tblGrid>
      <w:tr w:rsidR="004D17AC" w:rsidRPr="00E525BE" w:rsidTr="00E525BE">
        <w:trPr>
          <w:trHeight w:val="359"/>
        </w:trPr>
        <w:tc>
          <w:tcPr>
            <w:tcW w:w="691" w:type="dxa"/>
            <w:vMerge w:val="restart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D17AC" w:rsidRPr="00E525BE" w:rsidRDefault="004D17AC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</w:tcPr>
          <w:p w:rsidR="004D17AC" w:rsidRPr="00E525BE" w:rsidRDefault="004D17AC" w:rsidP="00E525BE">
            <w:pPr>
              <w:ind w:left="237" w:right="9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02" w:type="dxa"/>
            <w:gridSpan w:val="3"/>
          </w:tcPr>
          <w:p w:rsidR="004D17AC" w:rsidRPr="00E525BE" w:rsidRDefault="004D17AC" w:rsidP="00E525BE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0" w:type="dxa"/>
            <w:vMerge w:val="restart"/>
          </w:tcPr>
          <w:p w:rsidR="004D17AC" w:rsidRPr="00E525BE" w:rsidRDefault="004D17AC" w:rsidP="00E525BE">
            <w:pPr>
              <w:ind w:left="237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E525BE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4D17AC" w:rsidRPr="00E525BE" w:rsidTr="00E525BE">
        <w:trPr>
          <w:trHeight w:val="658"/>
        </w:trPr>
        <w:tc>
          <w:tcPr>
            <w:tcW w:w="691" w:type="dxa"/>
            <w:vMerge/>
            <w:tcBorders>
              <w:top w:val="nil"/>
            </w:tcBorders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2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ind w:left="237" w:right="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25" w:type="dxa"/>
          </w:tcPr>
          <w:p w:rsidR="004D17AC" w:rsidRPr="00E525BE" w:rsidRDefault="004D17AC" w:rsidP="00E525BE">
            <w:pPr>
              <w:ind w:left="237"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E525BE" w:rsidTr="000F7054">
        <w:trPr>
          <w:trHeight w:val="364"/>
        </w:trPr>
        <w:tc>
          <w:tcPr>
            <w:tcW w:w="14724" w:type="dxa"/>
            <w:gridSpan w:val="6"/>
          </w:tcPr>
          <w:p w:rsidR="004D17AC" w:rsidRPr="00E525BE" w:rsidRDefault="004D17AC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E525BE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детства</w:t>
            </w:r>
          </w:p>
        </w:tc>
      </w:tr>
      <w:tr w:rsidR="004D17AC" w:rsidRPr="001C76B0" w:rsidTr="00E525BE">
        <w:trPr>
          <w:trHeight w:val="266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книги.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письмом,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E525B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умом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1C76B0" w:rsidTr="00E525BE">
        <w:trPr>
          <w:trHeight w:val="304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E525BE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друга</w:t>
            </w:r>
            <w:r w:rsidRPr="00E525BE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E525BE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E525BE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туго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1C76B0" w:rsidTr="00E525BE">
        <w:trPr>
          <w:trHeight w:val="681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10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взрослею.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 тот прав, кто</w:t>
            </w:r>
            <w:r w:rsidRPr="00E525BE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сильный,</w:t>
            </w:r>
            <w:r w:rsidRPr="00E525BE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тот,</w:t>
            </w:r>
            <w:r w:rsidRPr="00E525BE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кто</w:t>
            </w:r>
            <w:r w:rsidRPr="00E525BE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честный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1C76B0" w:rsidTr="00E525BE">
        <w:trPr>
          <w:trHeight w:val="413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Необычное в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обычном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1C76B0" w:rsidTr="00E525BE">
        <w:trPr>
          <w:trHeight w:val="432"/>
        </w:trPr>
        <w:tc>
          <w:tcPr>
            <w:tcW w:w="691" w:type="dxa"/>
          </w:tcPr>
          <w:p w:rsidR="004D17AC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525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E525BE" w:rsidTr="00E525BE">
        <w:trPr>
          <w:trHeight w:val="424"/>
        </w:trPr>
        <w:tc>
          <w:tcPr>
            <w:tcW w:w="5652" w:type="dxa"/>
            <w:gridSpan w:val="2"/>
          </w:tcPr>
          <w:p w:rsidR="004D17AC" w:rsidRPr="00E525BE" w:rsidRDefault="004D17AC" w:rsidP="00E525BE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right="4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gridSpan w:val="3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E525BE" w:rsidTr="000F7054">
        <w:trPr>
          <w:trHeight w:val="360"/>
        </w:trPr>
        <w:tc>
          <w:tcPr>
            <w:tcW w:w="14724" w:type="dxa"/>
            <w:gridSpan w:val="6"/>
          </w:tcPr>
          <w:p w:rsidR="004D17AC" w:rsidRPr="00E525BE" w:rsidRDefault="004D17AC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E525B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4D17AC" w:rsidRPr="001C76B0" w:rsidTr="00E525BE">
        <w:trPr>
          <w:trHeight w:val="394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E525B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Родиной</w:t>
            </w:r>
            <w:r w:rsidRPr="00E525B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зовём. С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начинается Родина?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1C76B0" w:rsidTr="00E525BE">
        <w:trPr>
          <w:trHeight w:val="558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3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E525B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небе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E525B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1C76B0" w:rsidTr="00E525BE">
        <w:trPr>
          <w:trHeight w:val="561"/>
        </w:trPr>
        <w:tc>
          <w:tcPr>
            <w:tcW w:w="691" w:type="dxa"/>
          </w:tcPr>
          <w:p w:rsidR="004D17AC" w:rsidRPr="00E525BE" w:rsidRDefault="004D17AC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1" w:type="dxa"/>
          </w:tcPr>
          <w:p w:rsidR="004D17AC" w:rsidRPr="00E525BE" w:rsidRDefault="004D17AC" w:rsidP="00E525BE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525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2C791A" w:rsidP="00E525BE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>
              <w:r w:rsidR="004D17AC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E525BE" w:rsidTr="00E525BE">
        <w:trPr>
          <w:trHeight w:val="314"/>
        </w:trPr>
        <w:tc>
          <w:tcPr>
            <w:tcW w:w="5652" w:type="dxa"/>
            <w:gridSpan w:val="2"/>
          </w:tcPr>
          <w:p w:rsidR="004D17AC" w:rsidRPr="00E525BE" w:rsidRDefault="004D17AC" w:rsidP="00E525BE">
            <w:pPr>
              <w:pStyle w:val="TableParagraph"/>
              <w:ind w:left="237"/>
              <w:rPr>
                <w:rFonts w:ascii="Times New Roman" w:hAnsi="Times New Roman"/>
                <w:sz w:val="24"/>
                <w:szCs w:val="24"/>
              </w:rPr>
            </w:pPr>
            <w:r w:rsidRPr="00E525BE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E525B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hAnsi="Times New Roman"/>
                <w:sz w:val="24"/>
                <w:szCs w:val="24"/>
              </w:rPr>
              <w:t>по</w:t>
            </w:r>
            <w:r w:rsidRPr="00E525B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hAnsi="Times New Roman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pStyle w:val="TableParagraph"/>
              <w:ind w:right="55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25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4D17AC" w:rsidP="00E525BE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E525BE" w:rsidTr="00E525BE">
        <w:trPr>
          <w:trHeight w:val="676"/>
        </w:trPr>
        <w:tc>
          <w:tcPr>
            <w:tcW w:w="5652" w:type="dxa"/>
            <w:gridSpan w:val="2"/>
          </w:tcPr>
          <w:p w:rsidR="004D17AC" w:rsidRPr="00E525BE" w:rsidRDefault="004D17AC" w:rsidP="00E525BE">
            <w:pPr>
              <w:pStyle w:val="TableParagraph"/>
              <w:ind w:left="237" w:right="13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</w:t>
            </w:r>
            <w:r w:rsidRPr="00E525BE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hAnsi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4" w:type="dxa"/>
          </w:tcPr>
          <w:p w:rsidR="004D17AC" w:rsidRPr="00E525BE" w:rsidRDefault="004D17AC" w:rsidP="00E525BE">
            <w:pPr>
              <w:pStyle w:val="TableParagraph"/>
              <w:ind w:right="49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25B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E525BE" w:rsidRDefault="004D17AC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E525BE" w:rsidRDefault="004D17AC" w:rsidP="00E525BE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B8E" w:rsidRPr="005B7B8E" w:rsidRDefault="005B7B8E" w:rsidP="005B7B8E">
      <w:pPr>
        <w:spacing w:after="0" w:line="240" w:lineRule="auto"/>
        <w:rPr>
          <w:rFonts w:asciiTheme="minorHAnsi" w:hAnsiTheme="minorHAnsi"/>
          <w:szCs w:val="24"/>
          <w:lang w:val="en-US"/>
        </w:rPr>
        <w:sectPr w:rsidR="005B7B8E" w:rsidRPr="005B7B8E" w:rsidSect="00F1059D">
          <w:headerReference w:type="even" r:id="rId16"/>
          <w:headerReference w:type="default" r:id="rId17"/>
          <w:headerReference w:type="first" r:id="rId18"/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7B8E" w:rsidRPr="005B7B8E" w:rsidRDefault="005B7B8E" w:rsidP="005B7B8E">
      <w:pPr>
        <w:spacing w:after="0" w:line="240" w:lineRule="auto"/>
        <w:ind w:left="120"/>
        <w:rPr>
          <w:b/>
          <w:color w:val="000000"/>
          <w:szCs w:val="24"/>
          <w:lang w:val="en-US"/>
        </w:rPr>
      </w:pPr>
      <w:r w:rsidRPr="005B7B8E">
        <w:rPr>
          <w:b/>
          <w:color w:val="000000"/>
          <w:szCs w:val="24"/>
          <w:lang w:val="en-US"/>
        </w:rPr>
        <w:lastRenderedPageBreak/>
        <w:t xml:space="preserve"> 2 КЛАСС </w:t>
      </w:r>
    </w:p>
    <w:tbl>
      <w:tblPr>
        <w:tblStyle w:val="TableNormal2"/>
        <w:tblW w:w="0" w:type="auto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51"/>
        <w:gridCol w:w="1378"/>
        <w:gridCol w:w="1844"/>
        <w:gridCol w:w="1911"/>
        <w:gridCol w:w="3395"/>
      </w:tblGrid>
      <w:tr w:rsidR="000F7054" w:rsidRPr="00E525BE" w:rsidTr="00520597">
        <w:trPr>
          <w:trHeight w:val="364"/>
        </w:trPr>
        <w:tc>
          <w:tcPr>
            <w:tcW w:w="993" w:type="dxa"/>
            <w:vMerge w:val="restart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054" w:rsidRPr="00E525BE" w:rsidRDefault="000F7054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F7054" w:rsidRPr="00E525BE" w:rsidRDefault="000F7054" w:rsidP="00E525BE">
            <w:pPr>
              <w:ind w:left="237" w:right="9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133" w:type="dxa"/>
            <w:gridSpan w:val="3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395" w:type="dxa"/>
            <w:vMerge w:val="restart"/>
          </w:tcPr>
          <w:p w:rsidR="000F7054" w:rsidRPr="00E525BE" w:rsidRDefault="000F7054" w:rsidP="00E525BE">
            <w:pPr>
              <w:ind w:left="242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E525BE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F7054" w:rsidRPr="00E525BE" w:rsidTr="00E525BE">
        <w:trPr>
          <w:trHeight w:val="761"/>
        </w:trPr>
        <w:tc>
          <w:tcPr>
            <w:tcW w:w="993" w:type="dxa"/>
            <w:vMerge/>
            <w:tcBorders>
              <w:top w:val="nil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top w:val="nil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2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ind w:left="238"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0F7054" w:rsidRPr="00E525BE" w:rsidRDefault="000F7054" w:rsidP="00E525BE">
            <w:pPr>
              <w:ind w:left="242" w:righ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395" w:type="dxa"/>
            <w:vMerge/>
            <w:tcBorders>
              <w:top w:val="nil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E525BE" w:rsidTr="000F7054">
        <w:trPr>
          <w:trHeight w:val="359"/>
        </w:trPr>
        <w:tc>
          <w:tcPr>
            <w:tcW w:w="14772" w:type="dxa"/>
            <w:gridSpan w:val="6"/>
          </w:tcPr>
          <w:p w:rsidR="000F7054" w:rsidRPr="00E525BE" w:rsidRDefault="000F7054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E525BE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0F7054" w:rsidRPr="001C76B0" w:rsidTr="00520597">
        <w:trPr>
          <w:trHeight w:val="681"/>
        </w:trPr>
        <w:tc>
          <w:tcPr>
            <w:tcW w:w="993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ind w:left="237" w:right="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 книги. Не торопись отвечать,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торопись</w:t>
            </w:r>
            <w:r w:rsidRPr="00E525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слушать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2C791A" w:rsidP="00E525BE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520597">
        <w:trPr>
          <w:trHeight w:val="676"/>
        </w:trPr>
        <w:tc>
          <w:tcPr>
            <w:tcW w:w="993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ind w:left="237" w:right="9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Как аукнется, так и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откликнется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2C791A" w:rsidP="00E525BE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520597">
        <w:trPr>
          <w:trHeight w:val="681"/>
        </w:trPr>
        <w:tc>
          <w:tcPr>
            <w:tcW w:w="993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ind w:left="237" w:right="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Кто идёт вперёд, того</w:t>
            </w:r>
            <w:r w:rsidRPr="00E525BE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страх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E525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берёт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2C791A" w:rsidP="00E525BE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520597">
        <w:trPr>
          <w:trHeight w:val="681"/>
        </w:trPr>
        <w:tc>
          <w:tcPr>
            <w:tcW w:w="993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ind w:left="237" w:right="8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 Воля</w:t>
            </w:r>
            <w:r w:rsidRPr="00E525B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труд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дивные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всходы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дают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2C791A" w:rsidP="00E525BE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E525BE">
        <w:trPr>
          <w:trHeight w:val="350"/>
        </w:trPr>
        <w:tc>
          <w:tcPr>
            <w:tcW w:w="993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tabs>
                <w:tab w:val="left" w:pos="2225"/>
              </w:tabs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525B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Семья крепка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ладом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2C791A" w:rsidP="00E525BE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520597">
        <w:trPr>
          <w:trHeight w:val="681"/>
        </w:trPr>
        <w:tc>
          <w:tcPr>
            <w:tcW w:w="993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ind w:left="237" w:right="8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Мечты,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зовущие ввысь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2C791A" w:rsidP="00E525BE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E525BE" w:rsidTr="00520597">
        <w:trPr>
          <w:trHeight w:val="681"/>
        </w:trPr>
        <w:tc>
          <w:tcPr>
            <w:tcW w:w="993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5251" w:type="dxa"/>
          </w:tcPr>
          <w:p w:rsidR="000F7054" w:rsidRPr="00E525BE" w:rsidRDefault="000F7054" w:rsidP="00E525BE">
            <w:pPr>
              <w:ind w:left="237" w:right="1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E525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525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E525BE" w:rsidTr="000F7054">
        <w:trPr>
          <w:trHeight w:val="557"/>
        </w:trPr>
        <w:tc>
          <w:tcPr>
            <w:tcW w:w="6244" w:type="dxa"/>
            <w:gridSpan w:val="2"/>
          </w:tcPr>
          <w:p w:rsidR="000F7054" w:rsidRPr="00E525BE" w:rsidRDefault="000F7054" w:rsidP="00E525BE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650" w:right="4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0" w:type="dxa"/>
            <w:gridSpan w:val="3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054" w:rsidRPr="00E525BE" w:rsidRDefault="000F7054" w:rsidP="00E525BE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  <w:sectPr w:rsidR="000F7054" w:rsidRPr="00E525BE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0F7054" w:rsidRPr="00E525BE" w:rsidRDefault="000F7054" w:rsidP="00E525BE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tbl>
      <w:tblPr>
        <w:tblStyle w:val="TableNormal2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4479"/>
        <w:gridCol w:w="1378"/>
        <w:gridCol w:w="1844"/>
        <w:gridCol w:w="1914"/>
        <w:gridCol w:w="4072"/>
      </w:tblGrid>
      <w:tr w:rsidR="000F7054" w:rsidRPr="00E525BE" w:rsidTr="00520597">
        <w:trPr>
          <w:trHeight w:val="364"/>
        </w:trPr>
        <w:tc>
          <w:tcPr>
            <w:tcW w:w="14724" w:type="dxa"/>
            <w:gridSpan w:val="6"/>
          </w:tcPr>
          <w:p w:rsidR="000F7054" w:rsidRPr="00E525BE" w:rsidRDefault="000F7054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E525BE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E525B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0F7054" w:rsidRPr="001C76B0" w:rsidTr="00520597">
        <w:trPr>
          <w:trHeight w:val="677"/>
        </w:trPr>
        <w:tc>
          <w:tcPr>
            <w:tcW w:w="1037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79" w:type="dxa"/>
          </w:tcPr>
          <w:p w:rsidR="000F7054" w:rsidRPr="00E525BE" w:rsidRDefault="000F7054" w:rsidP="00E525BE">
            <w:pPr>
              <w:ind w:left="237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 страна во все времена сынами</w:t>
            </w:r>
            <w:r w:rsidRPr="00E525BE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сильна.</w:t>
            </w:r>
            <w:r w:rsidRPr="00E525B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Люди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E525BE" w:rsidRDefault="002C791A" w:rsidP="00E525BE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520597">
        <w:trPr>
          <w:trHeight w:val="998"/>
        </w:trPr>
        <w:tc>
          <w:tcPr>
            <w:tcW w:w="1037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79" w:type="dxa"/>
          </w:tcPr>
          <w:p w:rsidR="000F7054" w:rsidRPr="00E525BE" w:rsidRDefault="000F7054" w:rsidP="00E525BE">
            <w:pPr>
              <w:ind w:left="237"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праздники, связанные с</w:t>
            </w:r>
            <w:r w:rsidRPr="00E525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временами</w:t>
            </w:r>
            <w:r w:rsidRPr="00E525B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года.Хорош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</w:t>
            </w:r>
            <w:r w:rsidRPr="00E525B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праведных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F7054" w:rsidRPr="00E525BE" w:rsidRDefault="000F7054" w:rsidP="00E525BE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E525BE" w:rsidRDefault="002C791A" w:rsidP="00E525BE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1C76B0" w:rsidTr="00520597">
        <w:trPr>
          <w:trHeight w:val="681"/>
        </w:trPr>
        <w:tc>
          <w:tcPr>
            <w:tcW w:w="1037" w:type="dxa"/>
          </w:tcPr>
          <w:p w:rsidR="000F7054" w:rsidRPr="00E525BE" w:rsidRDefault="000F7054" w:rsidP="00E525BE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79" w:type="dxa"/>
          </w:tcPr>
          <w:p w:rsidR="000F7054" w:rsidRPr="00E525BE" w:rsidRDefault="000F7054" w:rsidP="00E525BE">
            <w:pPr>
              <w:ind w:left="237" w:right="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родной природе. К зелёным далям с</w:t>
            </w:r>
            <w:r w:rsidRPr="00E525BE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детства взор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приучен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E525BE" w:rsidRDefault="002C791A" w:rsidP="00E525BE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="000F7054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E525BE" w:rsidTr="00520597">
        <w:trPr>
          <w:trHeight w:val="682"/>
        </w:trPr>
        <w:tc>
          <w:tcPr>
            <w:tcW w:w="1037" w:type="dxa"/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0F7054" w:rsidRPr="00E525BE" w:rsidRDefault="000F7054" w:rsidP="00E525BE">
            <w:pPr>
              <w:ind w:left="237" w:right="1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525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E525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E525BE" w:rsidTr="00520597">
        <w:trPr>
          <w:trHeight w:val="561"/>
        </w:trPr>
        <w:tc>
          <w:tcPr>
            <w:tcW w:w="5516" w:type="dxa"/>
            <w:gridSpan w:val="2"/>
          </w:tcPr>
          <w:p w:rsidR="000F7054" w:rsidRPr="00E525BE" w:rsidRDefault="000F7054" w:rsidP="00E525BE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6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E525BE" w:rsidTr="00520597">
        <w:trPr>
          <w:trHeight w:val="672"/>
        </w:trPr>
        <w:tc>
          <w:tcPr>
            <w:tcW w:w="5516" w:type="dxa"/>
            <w:gridSpan w:val="2"/>
          </w:tcPr>
          <w:p w:rsidR="000F7054" w:rsidRPr="00E525BE" w:rsidRDefault="000F7054" w:rsidP="00E525BE">
            <w:pPr>
              <w:ind w:left="237" w:right="14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E525B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E525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78" w:type="dxa"/>
          </w:tcPr>
          <w:p w:rsidR="000F7054" w:rsidRPr="00E525BE" w:rsidRDefault="000F7054" w:rsidP="00E525BE">
            <w:pPr>
              <w:ind w:lef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</w:tcPr>
          <w:p w:rsidR="000F7054" w:rsidRPr="00E525BE" w:rsidRDefault="000F7054" w:rsidP="00E525BE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righ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E525BE" w:rsidRDefault="000F7054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B8E" w:rsidRPr="005B7B8E" w:rsidRDefault="005B7B8E" w:rsidP="005B7B8E">
      <w:pPr>
        <w:spacing w:after="0" w:line="240" w:lineRule="auto"/>
        <w:ind w:left="120"/>
        <w:rPr>
          <w:b/>
          <w:color w:val="000000"/>
          <w:szCs w:val="24"/>
          <w:lang w:val="en-US"/>
        </w:rPr>
      </w:pPr>
    </w:p>
    <w:p w:rsidR="005B7B8E" w:rsidRPr="005B7B8E" w:rsidRDefault="005B7B8E" w:rsidP="005B7B8E">
      <w:pPr>
        <w:spacing w:after="0" w:line="240" w:lineRule="auto"/>
        <w:ind w:left="120"/>
        <w:rPr>
          <w:rFonts w:asciiTheme="minorHAnsi" w:hAnsiTheme="minorHAnsi"/>
          <w:szCs w:val="24"/>
          <w:lang w:val="en-US"/>
        </w:rPr>
      </w:pPr>
    </w:p>
    <w:p w:rsidR="005B7B8E" w:rsidRPr="005B7B8E" w:rsidRDefault="005B7B8E" w:rsidP="005B7B8E">
      <w:pPr>
        <w:spacing w:after="0" w:line="240" w:lineRule="auto"/>
        <w:rPr>
          <w:rFonts w:asciiTheme="minorHAnsi" w:hAnsiTheme="minorHAnsi"/>
          <w:szCs w:val="24"/>
          <w:lang w:val="en-US"/>
        </w:rPr>
        <w:sectPr w:rsidR="005B7B8E" w:rsidRPr="005B7B8E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7B8E" w:rsidRPr="00E525BE" w:rsidRDefault="00E525BE" w:rsidP="00E525BE">
      <w:pPr>
        <w:spacing w:after="0" w:line="240" w:lineRule="auto"/>
        <w:ind w:left="120"/>
        <w:rPr>
          <w:b/>
          <w:color w:val="000000"/>
          <w:szCs w:val="24"/>
          <w:lang w:val="en-US"/>
        </w:rPr>
      </w:pPr>
      <w:r>
        <w:rPr>
          <w:b/>
          <w:color w:val="000000"/>
          <w:szCs w:val="24"/>
          <w:lang w:val="en-US"/>
        </w:rPr>
        <w:lastRenderedPageBreak/>
        <w:t xml:space="preserve"> 3 КЛАСС </w:t>
      </w:r>
    </w:p>
    <w:tbl>
      <w:tblPr>
        <w:tblStyle w:val="TableNormal3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60"/>
        <w:gridCol w:w="1235"/>
        <w:gridCol w:w="1955"/>
        <w:gridCol w:w="1907"/>
        <w:gridCol w:w="3935"/>
      </w:tblGrid>
      <w:tr w:rsidR="00520597" w:rsidRPr="00E525BE" w:rsidTr="00E525BE">
        <w:trPr>
          <w:trHeight w:val="364"/>
        </w:trPr>
        <w:tc>
          <w:tcPr>
            <w:tcW w:w="851" w:type="dxa"/>
            <w:vMerge w:val="restart"/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20597" w:rsidRPr="00E525BE" w:rsidRDefault="00520597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E525BE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60" w:type="dxa"/>
            <w:vMerge w:val="restart"/>
          </w:tcPr>
          <w:p w:rsidR="00520597" w:rsidRPr="00E525BE" w:rsidRDefault="00520597" w:rsidP="00E525BE">
            <w:pPr>
              <w:ind w:left="237" w:right="11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E525B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525B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97" w:type="dxa"/>
            <w:gridSpan w:val="3"/>
          </w:tcPr>
          <w:p w:rsidR="00520597" w:rsidRPr="00E525BE" w:rsidRDefault="00520597" w:rsidP="00E525BE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E525BE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35" w:type="dxa"/>
            <w:vMerge w:val="restart"/>
          </w:tcPr>
          <w:p w:rsidR="00520597" w:rsidRPr="00E525BE" w:rsidRDefault="00520597" w:rsidP="00E525BE">
            <w:pPr>
              <w:ind w:left="239" w:right="3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E525BE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520597" w:rsidRPr="00E525BE" w:rsidTr="00E525BE">
        <w:trPr>
          <w:trHeight w:val="753"/>
        </w:trPr>
        <w:tc>
          <w:tcPr>
            <w:tcW w:w="851" w:type="dxa"/>
            <w:vMerge/>
            <w:tcBorders>
              <w:top w:val="nil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top w:val="nil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20597" w:rsidRPr="00E525BE" w:rsidRDefault="00520597" w:rsidP="00E525BE">
            <w:pPr>
              <w:ind w:right="53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55" w:type="dxa"/>
          </w:tcPr>
          <w:p w:rsidR="00520597" w:rsidRPr="00E525BE" w:rsidRDefault="00520597" w:rsidP="00E525BE">
            <w:pPr>
              <w:ind w:left="236" w:right="1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07" w:type="dxa"/>
          </w:tcPr>
          <w:p w:rsidR="00520597" w:rsidRPr="00E525BE" w:rsidRDefault="00520597" w:rsidP="00E525BE">
            <w:pPr>
              <w:ind w:left="235" w:righ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E525BE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935" w:type="dxa"/>
            <w:vMerge/>
            <w:tcBorders>
              <w:top w:val="nil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E525BE" w:rsidTr="00E525BE">
        <w:trPr>
          <w:trHeight w:val="364"/>
        </w:trPr>
        <w:tc>
          <w:tcPr>
            <w:tcW w:w="14743" w:type="dxa"/>
            <w:gridSpan w:val="6"/>
          </w:tcPr>
          <w:p w:rsidR="00520597" w:rsidRPr="00E525BE" w:rsidRDefault="00520597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E525BE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FC28C2" w:rsidRPr="001C76B0" w:rsidTr="00FC28C2">
        <w:trPr>
          <w:trHeight w:val="344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:rsidR="00FC28C2" w:rsidRPr="00706CFC" w:rsidRDefault="00FC28C2" w:rsidP="00FC28C2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1C76B0" w:rsidTr="00FC28C2">
        <w:trPr>
          <w:trHeight w:val="420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235" w:type="dxa"/>
          </w:tcPr>
          <w:p w:rsidR="00FC28C2" w:rsidRPr="00706CFC" w:rsidRDefault="00FC28C2" w:rsidP="00FC28C2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1C76B0" w:rsidTr="00E525BE">
        <w:trPr>
          <w:trHeight w:val="355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</w:t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семья</w:t>
            </w:r>
          </w:p>
        </w:tc>
        <w:tc>
          <w:tcPr>
            <w:tcW w:w="1235" w:type="dxa"/>
          </w:tcPr>
          <w:p w:rsidR="00FC28C2" w:rsidRPr="00706CFC" w:rsidRDefault="00FC28C2" w:rsidP="00FC28C2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1C76B0" w:rsidTr="00FC28C2">
        <w:trPr>
          <w:trHeight w:val="474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235" w:type="dxa"/>
          </w:tcPr>
          <w:p w:rsidR="00FC28C2" w:rsidRPr="00706CFC" w:rsidRDefault="00FC28C2" w:rsidP="00FC28C2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E525BE" w:rsidRDefault="00FC28C2" w:rsidP="00FC28C2">
            <w:pPr>
              <w:ind w:right="7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1C76B0" w:rsidTr="00FC28C2">
        <w:trPr>
          <w:trHeight w:val="438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:rsidR="00FC28C2" w:rsidRPr="00706CFC" w:rsidRDefault="00FC28C2" w:rsidP="00FC28C2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:rsidR="00FC28C2" w:rsidRPr="00FC28C2" w:rsidRDefault="00FC28C2" w:rsidP="00FC2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E525BE" w:rsidTr="00E525BE">
        <w:trPr>
          <w:trHeight w:val="561"/>
        </w:trPr>
        <w:tc>
          <w:tcPr>
            <w:tcW w:w="5711" w:type="dxa"/>
            <w:gridSpan w:val="2"/>
          </w:tcPr>
          <w:p w:rsidR="00520597" w:rsidRPr="00E525BE" w:rsidRDefault="00520597" w:rsidP="00E525BE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:rsidR="00520597" w:rsidRPr="00E525BE" w:rsidRDefault="00FC28C2" w:rsidP="00E525BE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gridSpan w:val="3"/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E525BE" w:rsidTr="00E525BE">
        <w:trPr>
          <w:trHeight w:val="365"/>
        </w:trPr>
        <w:tc>
          <w:tcPr>
            <w:tcW w:w="14743" w:type="dxa"/>
            <w:gridSpan w:val="6"/>
          </w:tcPr>
          <w:p w:rsidR="00520597" w:rsidRPr="00E525BE" w:rsidRDefault="00520597" w:rsidP="00E525BE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E525B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E525BE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E525B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E525B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FC28C2" w:rsidRPr="001C76B0" w:rsidTr="00E525BE">
        <w:trPr>
          <w:trHeight w:val="676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Родная страна во все времена сынами </w:t>
            </w:r>
            <w:r w:rsidRPr="000262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сильна.</w:t>
            </w:r>
          </w:p>
        </w:tc>
        <w:tc>
          <w:tcPr>
            <w:tcW w:w="1235" w:type="dxa"/>
          </w:tcPr>
          <w:p w:rsidR="00FC28C2" w:rsidRPr="00E525BE" w:rsidRDefault="00FC28C2" w:rsidP="00FC28C2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1C76B0" w:rsidTr="00FC28C2">
        <w:trPr>
          <w:trHeight w:val="368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</w:t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праздника к празднику</w:t>
            </w:r>
          </w:p>
        </w:tc>
        <w:tc>
          <w:tcPr>
            <w:tcW w:w="1235" w:type="dxa"/>
          </w:tcPr>
          <w:p w:rsidR="00FC28C2" w:rsidRPr="00E525BE" w:rsidRDefault="00FC28C2" w:rsidP="00FC28C2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1C76B0" w:rsidTr="00FC28C2">
        <w:trPr>
          <w:trHeight w:val="275"/>
        </w:trPr>
        <w:tc>
          <w:tcPr>
            <w:tcW w:w="851" w:type="dxa"/>
          </w:tcPr>
          <w:p w:rsidR="00FC28C2" w:rsidRPr="00E525BE" w:rsidRDefault="00FC28C2" w:rsidP="00FC28C2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60" w:type="dxa"/>
          </w:tcPr>
          <w:p w:rsidR="00FC28C2" w:rsidRPr="00026245" w:rsidRDefault="00FC28C2" w:rsidP="00FC28C2">
            <w:pPr>
              <w:rPr>
                <w:rFonts w:ascii="Times New Roman" w:eastAsia="Times New Roman" w:hAnsi="Times New Roman" w:cs="Times New Roman"/>
                <w:color w:val="221F1F"/>
                <w:w w:val="97"/>
              </w:rPr>
            </w:pP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</w:rPr>
              <w:t>О родной</w:t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  <w:lang w:val="ru-RU"/>
              </w:rPr>
              <w:t xml:space="preserve"> </w:t>
            </w:r>
            <w:r w:rsidRPr="00026245">
              <w:rPr>
                <w:rFonts w:ascii="Times New Roman" w:eastAsia="Times New Roman" w:hAnsi="Times New Roman" w:cs="Times New Roman"/>
                <w:color w:val="221F1F"/>
                <w:w w:val="97"/>
              </w:rPr>
              <w:t>природе</w:t>
            </w:r>
          </w:p>
        </w:tc>
        <w:tc>
          <w:tcPr>
            <w:tcW w:w="1235" w:type="dxa"/>
          </w:tcPr>
          <w:p w:rsidR="00FC28C2" w:rsidRPr="00E525BE" w:rsidRDefault="00FC28C2" w:rsidP="00FC28C2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:rsidR="00FC28C2" w:rsidRPr="00E525BE" w:rsidRDefault="00FC28C2" w:rsidP="00FC28C2">
            <w:pPr>
              <w:ind w:right="7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:rsidR="00FC28C2" w:rsidRPr="00E525BE" w:rsidRDefault="00FC28C2" w:rsidP="00FC2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FC28C2" w:rsidRPr="00E525BE" w:rsidRDefault="002C791A" w:rsidP="00FC28C2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>
              <w:r w:rsidR="00FC28C2" w:rsidRPr="00E525B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E525BE" w:rsidTr="00FC28C2">
        <w:trPr>
          <w:trHeight w:val="278"/>
        </w:trPr>
        <w:tc>
          <w:tcPr>
            <w:tcW w:w="5711" w:type="dxa"/>
            <w:gridSpan w:val="2"/>
          </w:tcPr>
          <w:p w:rsidR="00520597" w:rsidRPr="00E525BE" w:rsidRDefault="00520597" w:rsidP="00E525BE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E525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25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:rsidR="00520597" w:rsidRPr="00E525BE" w:rsidRDefault="00FC28C2" w:rsidP="00E525BE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E525BE" w:rsidTr="00E525BE">
        <w:trPr>
          <w:trHeight w:val="672"/>
        </w:trPr>
        <w:tc>
          <w:tcPr>
            <w:tcW w:w="5711" w:type="dxa"/>
            <w:gridSpan w:val="2"/>
          </w:tcPr>
          <w:p w:rsidR="00520597" w:rsidRPr="00E525BE" w:rsidRDefault="00520597" w:rsidP="00E525BE">
            <w:pPr>
              <w:ind w:left="237" w:right="1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E525B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E525B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E525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525B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35" w:type="dxa"/>
          </w:tcPr>
          <w:p w:rsidR="00520597" w:rsidRPr="00E525BE" w:rsidRDefault="00520597" w:rsidP="00E525BE">
            <w:pPr>
              <w:ind w:left="6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55" w:type="dxa"/>
          </w:tcPr>
          <w:p w:rsidR="00520597" w:rsidRPr="00E525BE" w:rsidRDefault="00520597" w:rsidP="00E525BE">
            <w:pPr>
              <w:ind w:right="7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5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tcBorders>
              <w:right w:val="single" w:sz="4" w:space="0" w:color="000000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520597" w:rsidRPr="00E525BE" w:rsidRDefault="00520597" w:rsidP="00E525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0597" w:rsidRPr="00520597" w:rsidRDefault="00520597" w:rsidP="00520597">
      <w:pPr>
        <w:widowControl w:val="0"/>
        <w:autoSpaceDE w:val="0"/>
        <w:autoSpaceDN w:val="0"/>
        <w:spacing w:before="4" w:after="0" w:line="240" w:lineRule="auto"/>
        <w:rPr>
          <w:rFonts w:eastAsia="Times New Roman" w:cs="Times New Roman"/>
          <w:b/>
          <w:sz w:val="27"/>
          <w:szCs w:val="28"/>
        </w:rPr>
      </w:pPr>
    </w:p>
    <w:p w:rsidR="005B7B8E" w:rsidRPr="005B7B8E" w:rsidRDefault="005B7B8E" w:rsidP="005B7B8E">
      <w:pPr>
        <w:spacing w:after="0" w:line="240" w:lineRule="auto"/>
        <w:rPr>
          <w:rFonts w:asciiTheme="minorHAnsi" w:hAnsiTheme="minorHAnsi"/>
          <w:szCs w:val="24"/>
          <w:lang w:val="en-US"/>
        </w:rPr>
        <w:sectPr w:rsidR="005B7B8E" w:rsidRPr="005B7B8E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167BEF" w:rsidRPr="003E50C1" w:rsidRDefault="00167BEF" w:rsidP="003E50C1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3E50C1">
        <w:rPr>
          <w:rFonts w:cs="Times New Roman"/>
          <w:b/>
          <w:color w:val="000000"/>
          <w:szCs w:val="24"/>
          <w:lang w:val="en-US"/>
        </w:rPr>
        <w:lastRenderedPageBreak/>
        <w:t xml:space="preserve"> 4 КЛАСС </w:t>
      </w:r>
    </w:p>
    <w:tbl>
      <w:tblPr>
        <w:tblStyle w:val="TableNormal4"/>
        <w:tblpPr w:leftFromText="180" w:rightFromText="180" w:vertAnchor="text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4292"/>
        <w:gridCol w:w="1134"/>
        <w:gridCol w:w="1843"/>
        <w:gridCol w:w="2033"/>
        <w:gridCol w:w="4346"/>
      </w:tblGrid>
      <w:tr w:rsidR="00167BEF" w:rsidRPr="003E50C1" w:rsidTr="00167BEF">
        <w:trPr>
          <w:trHeight w:val="421"/>
        </w:trPr>
        <w:tc>
          <w:tcPr>
            <w:tcW w:w="1076" w:type="dxa"/>
            <w:vMerge w:val="restart"/>
          </w:tcPr>
          <w:p w:rsidR="00167BEF" w:rsidRPr="00BB5171" w:rsidRDefault="00167BEF" w:rsidP="003E50C1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B5171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92" w:type="dxa"/>
            <w:vMerge w:val="restart"/>
          </w:tcPr>
          <w:p w:rsidR="00167BEF" w:rsidRPr="00BB5171" w:rsidRDefault="00167BEF" w:rsidP="003E50C1">
            <w:pPr>
              <w:ind w:left="237" w:right="11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B517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B5171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B517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B5171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10" w:type="dxa"/>
            <w:gridSpan w:val="3"/>
          </w:tcPr>
          <w:p w:rsidR="00167BEF" w:rsidRPr="00BB5171" w:rsidRDefault="00167BEF" w:rsidP="003E50C1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B517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346" w:type="dxa"/>
            <w:vMerge w:val="restart"/>
          </w:tcPr>
          <w:p w:rsidR="00167BEF" w:rsidRPr="00BB5171" w:rsidRDefault="00167BEF" w:rsidP="003E50C1">
            <w:pPr>
              <w:ind w:left="240" w:right="7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B5171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образовательные</w:t>
            </w:r>
            <w:r w:rsidRPr="00BB5171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B5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167BEF" w:rsidRPr="003E50C1" w:rsidTr="00167BEF">
        <w:trPr>
          <w:trHeight w:val="421"/>
        </w:trPr>
        <w:tc>
          <w:tcPr>
            <w:tcW w:w="1076" w:type="dxa"/>
            <w:vMerge/>
          </w:tcPr>
          <w:p w:rsidR="00167BEF" w:rsidRPr="003E50C1" w:rsidRDefault="00167BEF" w:rsidP="003E50C1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vMerge/>
          </w:tcPr>
          <w:p w:rsidR="00167BEF" w:rsidRPr="003E50C1" w:rsidRDefault="00167BEF" w:rsidP="003E50C1">
            <w:pPr>
              <w:ind w:left="237" w:right="1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BEF" w:rsidRPr="00BB5171" w:rsidRDefault="00167BEF" w:rsidP="003E50C1">
            <w:pPr>
              <w:pStyle w:val="TableParagraph"/>
              <w:spacing w:after="160"/>
              <w:ind w:left="237"/>
              <w:rPr>
                <w:rFonts w:ascii="Times New Roman" w:hAnsi="Times New Roman"/>
                <w:b/>
                <w:sz w:val="24"/>
                <w:szCs w:val="24"/>
              </w:rPr>
            </w:pPr>
            <w:r w:rsidRPr="00BB51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67BEF" w:rsidRPr="00BB5171" w:rsidRDefault="00167BEF" w:rsidP="003E50C1">
            <w:pPr>
              <w:pStyle w:val="TableParagraph"/>
              <w:spacing w:after="160"/>
              <w:ind w:left="241" w:right="132"/>
              <w:rPr>
                <w:rFonts w:ascii="Times New Roman" w:hAnsi="Times New Roman"/>
                <w:b/>
                <w:sz w:val="24"/>
                <w:szCs w:val="24"/>
              </w:rPr>
            </w:pPr>
            <w:r w:rsidRPr="00BB5171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r w:rsidRPr="00BB5171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B5171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33" w:type="dxa"/>
          </w:tcPr>
          <w:p w:rsidR="00167BEF" w:rsidRPr="00BB5171" w:rsidRDefault="00167BEF" w:rsidP="003E50C1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BB517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Практические</w:t>
            </w:r>
            <w:r w:rsidRPr="00BB5171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B5171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346" w:type="dxa"/>
            <w:vMerge/>
          </w:tcPr>
          <w:p w:rsidR="00167BEF" w:rsidRPr="003E50C1" w:rsidRDefault="00167BEF" w:rsidP="003E50C1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3E50C1" w:rsidTr="00167BEF">
        <w:trPr>
          <w:trHeight w:val="421"/>
        </w:trPr>
        <w:tc>
          <w:tcPr>
            <w:tcW w:w="14724" w:type="dxa"/>
            <w:gridSpan w:val="6"/>
          </w:tcPr>
          <w:p w:rsidR="00167BEF" w:rsidRPr="003E50C1" w:rsidRDefault="00167BEF" w:rsidP="003E50C1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 1.</w:t>
            </w:r>
            <w:r w:rsidR="003E50C1" w:rsidRPr="003E50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детства</w:t>
            </w:r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443A93" w:rsidRDefault="002C791A" w:rsidP="00443A93">
            <w:hyperlink r:id="rId36">
              <w:r w:rsidR="00443A93" w:rsidRPr="00443A93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443A93" w:rsidRDefault="002C791A" w:rsidP="00443A93">
            <w:hyperlink r:id="rId37">
              <w:r w:rsidR="00443A93" w:rsidRPr="00443A93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50C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Default="002C791A" w:rsidP="00443A93">
            <w:hyperlink r:id="rId38">
              <w:r w:rsidR="00443A93" w:rsidRPr="00091657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Default="002C791A" w:rsidP="00443A93">
            <w:hyperlink r:id="rId39">
              <w:r w:rsidR="00443A93" w:rsidRPr="00091657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3E50C1" w:rsidTr="00167BEF">
        <w:trPr>
          <w:trHeight w:val="421"/>
        </w:trPr>
        <w:tc>
          <w:tcPr>
            <w:tcW w:w="5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3E50C1" w:rsidRDefault="00167BEF" w:rsidP="003E50C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3E50C1" w:rsidRDefault="003249D0" w:rsidP="003E50C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67BEF" w:rsidRPr="003E50C1" w:rsidRDefault="00167BEF" w:rsidP="003E50C1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67BEF" w:rsidRPr="003E50C1" w:rsidRDefault="00167BEF" w:rsidP="003E50C1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3E50C1" w:rsidRDefault="00167BEF" w:rsidP="003E50C1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3E50C1" w:rsidTr="00167BEF">
        <w:trPr>
          <w:trHeight w:val="421"/>
        </w:trPr>
        <w:tc>
          <w:tcPr>
            <w:tcW w:w="14724" w:type="dxa"/>
            <w:gridSpan w:val="6"/>
          </w:tcPr>
          <w:p w:rsidR="00167BEF" w:rsidRPr="003E50C1" w:rsidRDefault="00167BEF" w:rsidP="00AF0627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="003E50C1" w:rsidRPr="003E50C1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 xml:space="preserve">Россия – </w:t>
            </w:r>
            <w:r w:rsidR="00AF0627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Р</w:t>
            </w:r>
            <w:r w:rsidR="003E50C1" w:rsidRPr="003E50C1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одина моя</w:t>
            </w:r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0C1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Родная страна во все времена сынами сильна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443A93" w:rsidRDefault="002C791A" w:rsidP="00443A93">
            <w:hyperlink r:id="rId40">
              <w:r w:rsidR="00443A93" w:rsidRPr="00443A93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443A93" w:rsidRDefault="002C791A" w:rsidP="00443A93">
            <w:hyperlink r:id="rId41">
              <w:r w:rsidR="00443A93" w:rsidRPr="00443A93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1C76B0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3E50C1" w:rsidRDefault="00443A93" w:rsidP="00443A9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50C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:rsidR="00443A93" w:rsidRPr="003E50C1" w:rsidRDefault="00443A93" w:rsidP="00443A93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443A93" w:rsidRDefault="002C791A" w:rsidP="00443A93">
            <w:hyperlink r:id="rId42">
              <w:r w:rsidR="00443A93" w:rsidRPr="00443A93">
                <w:rPr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3E50C1" w:rsidTr="000B7885">
        <w:trPr>
          <w:trHeight w:val="421"/>
        </w:trPr>
        <w:tc>
          <w:tcPr>
            <w:tcW w:w="5368" w:type="dxa"/>
            <w:gridSpan w:val="2"/>
            <w:tcBorders>
              <w:right w:val="single" w:sz="4" w:space="0" w:color="000000"/>
            </w:tcBorders>
          </w:tcPr>
          <w:p w:rsidR="00167BEF" w:rsidRPr="003E50C1" w:rsidRDefault="00167BEF" w:rsidP="003E50C1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3E50C1" w:rsidRDefault="003249D0" w:rsidP="003E50C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167BEF" w:rsidRPr="003E50C1" w:rsidRDefault="00167BEF" w:rsidP="003E50C1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67BEF" w:rsidRPr="003E50C1" w:rsidRDefault="00167BEF" w:rsidP="003E50C1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3E50C1" w:rsidRDefault="00167BEF" w:rsidP="003E50C1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3E50C1" w:rsidTr="000B7885">
        <w:trPr>
          <w:trHeight w:val="421"/>
        </w:trPr>
        <w:tc>
          <w:tcPr>
            <w:tcW w:w="5368" w:type="dxa"/>
            <w:gridSpan w:val="2"/>
            <w:tcBorders>
              <w:right w:val="single" w:sz="4" w:space="0" w:color="000000"/>
            </w:tcBorders>
          </w:tcPr>
          <w:p w:rsidR="00167BEF" w:rsidRPr="003E50C1" w:rsidRDefault="00167BEF" w:rsidP="003E50C1">
            <w:pPr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3E50C1" w:rsidRDefault="00167BEF" w:rsidP="003E50C1">
            <w:pPr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3E50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:rsidR="00167BEF" w:rsidRPr="003E50C1" w:rsidRDefault="00167BEF" w:rsidP="003E50C1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50C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33" w:type="dxa"/>
          </w:tcPr>
          <w:p w:rsidR="00167BEF" w:rsidRPr="003E50C1" w:rsidRDefault="00167BEF" w:rsidP="003E50C1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3E50C1" w:rsidRDefault="00167BEF" w:rsidP="003E50C1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0597" w:rsidRPr="00F14436" w:rsidRDefault="00520597" w:rsidP="003E50C1">
      <w:pPr>
        <w:spacing w:after="0" w:line="240" w:lineRule="auto"/>
        <w:rPr>
          <w:rFonts w:cs="Times New Roman"/>
          <w:szCs w:val="24"/>
        </w:rPr>
        <w:sectPr w:rsidR="00520597" w:rsidRPr="00F14436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4"/>
    <w:p w:rsidR="00347539" w:rsidRDefault="00347539" w:rsidP="00F14436">
      <w:pPr>
        <w:spacing w:after="0" w:line="240" w:lineRule="auto"/>
        <w:jc w:val="both"/>
      </w:pPr>
    </w:p>
    <w:sectPr w:rsidR="00347539" w:rsidSect="00F1059D">
      <w:pgSz w:w="11906" w:h="16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91A" w:rsidRDefault="002C791A" w:rsidP="00374DF8">
      <w:pPr>
        <w:spacing w:after="0" w:line="240" w:lineRule="auto"/>
      </w:pPr>
      <w:r>
        <w:separator/>
      </w:r>
    </w:p>
  </w:endnote>
  <w:endnote w:type="continuationSeparator" w:id="0">
    <w:p w:rsidR="002C791A" w:rsidRDefault="002C791A" w:rsidP="003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630579"/>
      <w:docPartObj>
        <w:docPartGallery w:val="Page Numbers (Bottom of Page)"/>
        <w:docPartUnique/>
      </w:docPartObj>
    </w:sdtPr>
    <w:sdtEndPr/>
    <w:sdtContent>
      <w:p w:rsidR="000B7885" w:rsidRDefault="00AE6FC4">
        <w:pPr>
          <w:pStyle w:val="a3"/>
          <w:jc w:val="center"/>
        </w:pPr>
        <w:r>
          <w:fldChar w:fldCharType="begin"/>
        </w:r>
        <w:r w:rsidR="000B7885">
          <w:instrText>PAGE   \* MERGEFORMAT</w:instrText>
        </w:r>
        <w:r>
          <w:fldChar w:fldCharType="separate"/>
        </w:r>
        <w:r w:rsidR="001C76B0" w:rsidRPr="001C76B0">
          <w:rPr>
            <w:noProof/>
            <w:lang w:val="ru-RU"/>
          </w:rPr>
          <w:t>1</w:t>
        </w:r>
        <w:r>
          <w:fldChar w:fldCharType="end"/>
        </w:r>
      </w:p>
    </w:sdtContent>
  </w:sdt>
  <w:p w:rsidR="000B7885" w:rsidRDefault="000B7885">
    <w:pPr>
      <w:pStyle w:val="a3"/>
    </w:pPr>
  </w:p>
  <w:p w:rsidR="000B7885" w:rsidRDefault="000B7885"/>
  <w:p w:rsidR="000B7885" w:rsidRDefault="000B7885"/>
  <w:p w:rsidR="000B7885" w:rsidRDefault="000B78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91A" w:rsidRDefault="002C791A" w:rsidP="00374DF8">
      <w:pPr>
        <w:spacing w:after="0" w:line="240" w:lineRule="auto"/>
      </w:pPr>
      <w:r>
        <w:separator/>
      </w:r>
    </w:p>
  </w:footnote>
  <w:footnote w:type="continuationSeparator" w:id="0">
    <w:p w:rsidR="002C791A" w:rsidRDefault="002C791A" w:rsidP="0037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Default="000B788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Pr="000A1766" w:rsidRDefault="000B7885" w:rsidP="005B7B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Default="000B788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38B16A7"/>
    <w:multiLevelType w:val="hybridMultilevel"/>
    <w:tmpl w:val="5254C534"/>
    <w:lvl w:ilvl="0" w:tplc="0D5CF9EC">
      <w:start w:val="1"/>
      <w:numFmt w:val="decimal"/>
      <w:lvlText w:val="%1)"/>
      <w:lvlJc w:val="left"/>
      <w:pPr>
        <w:ind w:left="119" w:hanging="56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DCD73E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F77630F6">
      <w:numFmt w:val="bullet"/>
      <w:lvlText w:val="•"/>
      <w:lvlJc w:val="left"/>
      <w:pPr>
        <w:ind w:left="2012" w:hanging="567"/>
      </w:pPr>
      <w:rPr>
        <w:rFonts w:hint="default"/>
        <w:lang w:val="ru-RU" w:eastAsia="en-US" w:bidi="ar-SA"/>
      </w:rPr>
    </w:lvl>
    <w:lvl w:ilvl="3" w:tplc="A24A80F2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499C7106">
      <w:numFmt w:val="bullet"/>
      <w:lvlText w:val="•"/>
      <w:lvlJc w:val="left"/>
      <w:pPr>
        <w:ind w:left="3905" w:hanging="567"/>
      </w:pPr>
      <w:rPr>
        <w:rFonts w:hint="default"/>
        <w:lang w:val="ru-RU" w:eastAsia="en-US" w:bidi="ar-SA"/>
      </w:rPr>
    </w:lvl>
    <w:lvl w:ilvl="5" w:tplc="5002BD76">
      <w:numFmt w:val="bullet"/>
      <w:lvlText w:val="•"/>
      <w:lvlJc w:val="left"/>
      <w:pPr>
        <w:ind w:left="4852" w:hanging="567"/>
      </w:pPr>
      <w:rPr>
        <w:rFonts w:hint="default"/>
        <w:lang w:val="ru-RU" w:eastAsia="en-US" w:bidi="ar-SA"/>
      </w:rPr>
    </w:lvl>
    <w:lvl w:ilvl="6" w:tplc="D2A0C218">
      <w:numFmt w:val="bullet"/>
      <w:lvlText w:val="•"/>
      <w:lvlJc w:val="left"/>
      <w:pPr>
        <w:ind w:left="5798" w:hanging="567"/>
      </w:pPr>
      <w:rPr>
        <w:rFonts w:hint="default"/>
        <w:lang w:val="ru-RU" w:eastAsia="en-US" w:bidi="ar-SA"/>
      </w:rPr>
    </w:lvl>
    <w:lvl w:ilvl="7" w:tplc="CB2C09B8">
      <w:numFmt w:val="bullet"/>
      <w:lvlText w:val="•"/>
      <w:lvlJc w:val="left"/>
      <w:pPr>
        <w:ind w:left="6744" w:hanging="567"/>
      </w:pPr>
      <w:rPr>
        <w:rFonts w:hint="default"/>
        <w:lang w:val="ru-RU" w:eastAsia="en-US" w:bidi="ar-SA"/>
      </w:rPr>
    </w:lvl>
    <w:lvl w:ilvl="8" w:tplc="13E0EBEE">
      <w:numFmt w:val="bullet"/>
      <w:lvlText w:val="•"/>
      <w:lvlJc w:val="left"/>
      <w:pPr>
        <w:ind w:left="7691" w:hanging="567"/>
      </w:pPr>
      <w:rPr>
        <w:rFonts w:hint="default"/>
        <w:lang w:val="ru-RU" w:eastAsia="en-US" w:bidi="ar-SA"/>
      </w:rPr>
    </w:lvl>
  </w:abstractNum>
  <w:abstractNum w:abstractNumId="6">
    <w:nsid w:val="3E5639D3"/>
    <w:multiLevelType w:val="hybridMultilevel"/>
    <w:tmpl w:val="127092C4"/>
    <w:lvl w:ilvl="0" w:tplc="D58C1BC8">
      <w:start w:val="1"/>
      <w:numFmt w:val="decimal"/>
      <w:lvlText w:val="%1)"/>
      <w:lvlJc w:val="left"/>
      <w:pPr>
        <w:ind w:left="422" w:hanging="303"/>
      </w:pPr>
      <w:rPr>
        <w:rFonts w:hint="default"/>
        <w:b/>
        <w:bCs/>
        <w:w w:val="99"/>
        <w:lang w:val="ru-RU" w:eastAsia="en-US" w:bidi="ar-SA"/>
      </w:rPr>
    </w:lvl>
    <w:lvl w:ilvl="1" w:tplc="4E76759A">
      <w:start w:val="2"/>
      <w:numFmt w:val="decimal"/>
      <w:lvlText w:val="%2"/>
      <w:lvlJc w:val="left"/>
      <w:pPr>
        <w:ind w:left="61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56771E">
      <w:start w:val="2"/>
      <w:numFmt w:val="decimal"/>
      <w:lvlText w:val="%3"/>
      <w:lvlJc w:val="left"/>
      <w:pPr>
        <w:ind w:left="802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3" w:tplc="14AC5E6A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4" w:tplc="9482E4F8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5" w:tplc="A9CA232E">
      <w:numFmt w:val="bullet"/>
      <w:lvlText w:val="•"/>
      <w:lvlJc w:val="left"/>
      <w:pPr>
        <w:ind w:left="4094" w:hanging="212"/>
      </w:pPr>
      <w:rPr>
        <w:rFonts w:hint="default"/>
        <w:lang w:val="ru-RU" w:eastAsia="en-US" w:bidi="ar-SA"/>
      </w:rPr>
    </w:lvl>
    <w:lvl w:ilvl="6" w:tplc="19423D2A">
      <w:numFmt w:val="bullet"/>
      <w:lvlText w:val="•"/>
      <w:lvlJc w:val="left"/>
      <w:pPr>
        <w:ind w:left="5192" w:hanging="212"/>
      </w:pPr>
      <w:rPr>
        <w:rFonts w:hint="default"/>
        <w:lang w:val="ru-RU" w:eastAsia="en-US" w:bidi="ar-SA"/>
      </w:rPr>
    </w:lvl>
    <w:lvl w:ilvl="7" w:tplc="DF94C29E">
      <w:numFmt w:val="bullet"/>
      <w:lvlText w:val="•"/>
      <w:lvlJc w:val="left"/>
      <w:pPr>
        <w:ind w:left="6290" w:hanging="212"/>
      </w:pPr>
      <w:rPr>
        <w:rFonts w:hint="default"/>
        <w:lang w:val="ru-RU" w:eastAsia="en-US" w:bidi="ar-SA"/>
      </w:rPr>
    </w:lvl>
    <w:lvl w:ilvl="8" w:tplc="CC405EEE">
      <w:numFmt w:val="bullet"/>
      <w:lvlText w:val="•"/>
      <w:lvlJc w:val="left"/>
      <w:pPr>
        <w:ind w:left="7388" w:hanging="212"/>
      </w:pPr>
      <w:rPr>
        <w:rFonts w:hint="default"/>
        <w:lang w:val="ru-RU" w:eastAsia="en-US" w:bidi="ar-SA"/>
      </w:rPr>
    </w:lvl>
  </w:abstractNum>
  <w:abstractNum w:abstractNumId="7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85D6B91"/>
    <w:multiLevelType w:val="hybridMultilevel"/>
    <w:tmpl w:val="F06857B6"/>
    <w:lvl w:ilvl="0" w:tplc="43A43500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8AEB5B4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5ED21E82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90ECDF2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6C5C92B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38EABB6C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9D2E646A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B7BAF3D6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104484E2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9">
    <w:nsid w:val="57650ADC"/>
    <w:multiLevelType w:val="hybridMultilevel"/>
    <w:tmpl w:val="85CA16A2"/>
    <w:lvl w:ilvl="0" w:tplc="AAB45A5E">
      <w:numFmt w:val="bullet"/>
      <w:lvlText w:val="—"/>
      <w:lvlJc w:val="left"/>
      <w:pPr>
        <w:ind w:left="581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8CFF6">
      <w:numFmt w:val="bullet"/>
      <w:lvlText w:val="•"/>
      <w:lvlJc w:val="left"/>
      <w:pPr>
        <w:ind w:left="1480" w:hanging="384"/>
      </w:pPr>
      <w:rPr>
        <w:rFonts w:hint="default"/>
        <w:lang w:val="ru-RU" w:eastAsia="en-US" w:bidi="ar-SA"/>
      </w:rPr>
    </w:lvl>
    <w:lvl w:ilvl="2" w:tplc="D072448A">
      <w:numFmt w:val="bullet"/>
      <w:lvlText w:val="•"/>
      <w:lvlJc w:val="left"/>
      <w:pPr>
        <w:ind w:left="2380" w:hanging="384"/>
      </w:pPr>
      <w:rPr>
        <w:rFonts w:hint="default"/>
        <w:lang w:val="ru-RU" w:eastAsia="en-US" w:bidi="ar-SA"/>
      </w:rPr>
    </w:lvl>
    <w:lvl w:ilvl="3" w:tplc="D74ABF62">
      <w:numFmt w:val="bullet"/>
      <w:lvlText w:val="•"/>
      <w:lvlJc w:val="left"/>
      <w:pPr>
        <w:ind w:left="3281" w:hanging="384"/>
      </w:pPr>
      <w:rPr>
        <w:rFonts w:hint="default"/>
        <w:lang w:val="ru-RU" w:eastAsia="en-US" w:bidi="ar-SA"/>
      </w:rPr>
    </w:lvl>
    <w:lvl w:ilvl="4" w:tplc="A9A22C9A">
      <w:numFmt w:val="bullet"/>
      <w:lvlText w:val="•"/>
      <w:lvlJc w:val="left"/>
      <w:pPr>
        <w:ind w:left="4181" w:hanging="384"/>
      </w:pPr>
      <w:rPr>
        <w:rFonts w:hint="default"/>
        <w:lang w:val="ru-RU" w:eastAsia="en-US" w:bidi="ar-SA"/>
      </w:rPr>
    </w:lvl>
    <w:lvl w:ilvl="5" w:tplc="59F8E764">
      <w:numFmt w:val="bullet"/>
      <w:lvlText w:val="•"/>
      <w:lvlJc w:val="left"/>
      <w:pPr>
        <w:ind w:left="5082" w:hanging="384"/>
      </w:pPr>
      <w:rPr>
        <w:rFonts w:hint="default"/>
        <w:lang w:val="ru-RU" w:eastAsia="en-US" w:bidi="ar-SA"/>
      </w:rPr>
    </w:lvl>
    <w:lvl w:ilvl="6" w:tplc="9F808AB4">
      <w:numFmt w:val="bullet"/>
      <w:lvlText w:val="•"/>
      <w:lvlJc w:val="left"/>
      <w:pPr>
        <w:ind w:left="5982" w:hanging="384"/>
      </w:pPr>
      <w:rPr>
        <w:rFonts w:hint="default"/>
        <w:lang w:val="ru-RU" w:eastAsia="en-US" w:bidi="ar-SA"/>
      </w:rPr>
    </w:lvl>
    <w:lvl w:ilvl="7" w:tplc="C7745324">
      <w:numFmt w:val="bullet"/>
      <w:lvlText w:val="•"/>
      <w:lvlJc w:val="left"/>
      <w:pPr>
        <w:ind w:left="6882" w:hanging="384"/>
      </w:pPr>
      <w:rPr>
        <w:rFonts w:hint="default"/>
        <w:lang w:val="ru-RU" w:eastAsia="en-US" w:bidi="ar-SA"/>
      </w:rPr>
    </w:lvl>
    <w:lvl w:ilvl="8" w:tplc="F55EC2A6">
      <w:numFmt w:val="bullet"/>
      <w:lvlText w:val="•"/>
      <w:lvlJc w:val="left"/>
      <w:pPr>
        <w:ind w:left="7783" w:hanging="384"/>
      </w:pPr>
      <w:rPr>
        <w:rFonts w:hint="default"/>
        <w:lang w:val="ru-RU" w:eastAsia="en-US" w:bidi="ar-SA"/>
      </w:rPr>
    </w:lvl>
  </w:abstractNum>
  <w:abstractNum w:abstractNumId="10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11"/>
  </w:num>
  <w:num w:numId="9">
    <w:abstractNumId w:val="8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B8E"/>
    <w:rsid w:val="00017DEE"/>
    <w:rsid w:val="000B7885"/>
    <w:rsid w:val="000E58BC"/>
    <w:rsid w:val="000F7054"/>
    <w:rsid w:val="00134FB2"/>
    <w:rsid w:val="0016751D"/>
    <w:rsid w:val="00167BEF"/>
    <w:rsid w:val="001C76B0"/>
    <w:rsid w:val="002C0C0C"/>
    <w:rsid w:val="002C791A"/>
    <w:rsid w:val="002F2D11"/>
    <w:rsid w:val="003249D0"/>
    <w:rsid w:val="00347539"/>
    <w:rsid w:val="00374DF8"/>
    <w:rsid w:val="003E0F79"/>
    <w:rsid w:val="003E50C1"/>
    <w:rsid w:val="00443A93"/>
    <w:rsid w:val="00484E7D"/>
    <w:rsid w:val="004D17AC"/>
    <w:rsid w:val="00520597"/>
    <w:rsid w:val="00571ADC"/>
    <w:rsid w:val="005A4506"/>
    <w:rsid w:val="005B7B8E"/>
    <w:rsid w:val="005E5FC9"/>
    <w:rsid w:val="007443DA"/>
    <w:rsid w:val="00764176"/>
    <w:rsid w:val="008A296C"/>
    <w:rsid w:val="008D32FF"/>
    <w:rsid w:val="00A04990"/>
    <w:rsid w:val="00A50CE6"/>
    <w:rsid w:val="00AE6FC4"/>
    <w:rsid w:val="00AF0627"/>
    <w:rsid w:val="00B92A11"/>
    <w:rsid w:val="00BB5171"/>
    <w:rsid w:val="00BB6BC0"/>
    <w:rsid w:val="00C04C68"/>
    <w:rsid w:val="00E25CF3"/>
    <w:rsid w:val="00E347F5"/>
    <w:rsid w:val="00E525BE"/>
    <w:rsid w:val="00F1059D"/>
    <w:rsid w:val="00F14436"/>
    <w:rsid w:val="00F306E3"/>
    <w:rsid w:val="00FB5F52"/>
    <w:rsid w:val="00FC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21863-85E3-478A-B441-D4F847C8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FC4"/>
  </w:style>
  <w:style w:type="paragraph" w:styleId="1">
    <w:name w:val="heading 1"/>
    <w:next w:val="a"/>
    <w:link w:val="10"/>
    <w:uiPriority w:val="1"/>
    <w:unhideWhenUsed/>
    <w:qFormat/>
    <w:rsid w:val="005B7B8E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5B7B8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B8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B8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8C2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B8E"/>
    <w:rPr>
      <w:rFonts w:eastAsia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B7B8E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B7B8E"/>
  </w:style>
  <w:style w:type="numbering" w:customStyle="1" w:styleId="110">
    <w:name w:val="Нет списка11"/>
    <w:next w:val="a2"/>
    <w:uiPriority w:val="99"/>
    <w:semiHidden/>
    <w:unhideWhenUsed/>
    <w:rsid w:val="005B7B8E"/>
  </w:style>
  <w:style w:type="table" w:customStyle="1" w:styleId="TableGrid">
    <w:name w:val="TableGrid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5B7B8E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1"/>
    <w:qFormat/>
    <w:rsid w:val="005B7B8E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US"/>
    </w:rPr>
  </w:style>
  <w:style w:type="paragraph" w:styleId="a6">
    <w:name w:val="header"/>
    <w:basedOn w:val="a"/>
    <w:link w:val="a7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5B7B8E"/>
    <w:rPr>
      <w:rFonts w:asciiTheme="minorHAnsi" w:hAnsiTheme="minorHAnsi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B7B8E"/>
  </w:style>
  <w:style w:type="paragraph" w:styleId="a8">
    <w:name w:val="Normal Indent"/>
    <w:basedOn w:val="a"/>
    <w:uiPriority w:val="99"/>
    <w:unhideWhenUsed/>
    <w:rsid w:val="005B7B8E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5B7B8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5B7B8E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5B7B8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5B7B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5B7B8E"/>
    <w:rPr>
      <w:i/>
      <w:iCs/>
    </w:rPr>
  </w:style>
  <w:style w:type="character" w:styleId="ae">
    <w:name w:val="Hyperlink"/>
    <w:basedOn w:val="a0"/>
    <w:uiPriority w:val="99"/>
    <w:unhideWhenUsed/>
    <w:rsid w:val="005B7B8E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5B7B8E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5B7B8E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  <w:lang w:val="en-US"/>
    </w:rPr>
  </w:style>
  <w:style w:type="numbering" w:customStyle="1" w:styleId="31">
    <w:name w:val="Нет списка3"/>
    <w:next w:val="a2"/>
    <w:uiPriority w:val="99"/>
    <w:semiHidden/>
    <w:unhideWhenUsed/>
    <w:rsid w:val="005B7B8E"/>
  </w:style>
  <w:style w:type="table" w:customStyle="1" w:styleId="TableGrid1">
    <w:name w:val="TableGrid1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5B7B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uiPriority w:val="99"/>
    <w:rsid w:val="005B7B8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5B7B8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eastAsia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5B7B8E"/>
    <w:rPr>
      <w:rFonts w:eastAsia="Times New Roman" w:cs="Times New Roman"/>
      <w:sz w:val="20"/>
      <w:szCs w:val="20"/>
    </w:rPr>
  </w:style>
  <w:style w:type="numbering" w:customStyle="1" w:styleId="41">
    <w:name w:val="Нет списка4"/>
    <w:next w:val="a2"/>
    <w:uiPriority w:val="99"/>
    <w:semiHidden/>
    <w:unhideWhenUsed/>
    <w:rsid w:val="00374DF8"/>
  </w:style>
  <w:style w:type="table" w:customStyle="1" w:styleId="TableNormal">
    <w:name w:val="Table Normal"/>
    <w:uiPriority w:val="2"/>
    <w:semiHidden/>
    <w:unhideWhenUsed/>
    <w:qFormat/>
    <w:rsid w:val="00374DF8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4DF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customStyle="1" w:styleId="c9">
    <w:name w:val="c9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8D32FF"/>
  </w:style>
  <w:style w:type="character" w:customStyle="1" w:styleId="c0">
    <w:name w:val="c0"/>
    <w:basedOn w:val="a0"/>
    <w:rsid w:val="008D32FF"/>
  </w:style>
  <w:style w:type="character" w:customStyle="1" w:styleId="c28">
    <w:name w:val="c28"/>
    <w:basedOn w:val="a0"/>
    <w:rsid w:val="008D32FF"/>
  </w:style>
  <w:style w:type="paragraph" w:customStyle="1" w:styleId="c26">
    <w:name w:val="c26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21">
    <w:name w:val="c21"/>
    <w:basedOn w:val="a0"/>
    <w:rsid w:val="008D32FF"/>
  </w:style>
  <w:style w:type="table" w:customStyle="1" w:styleId="TableNormal1">
    <w:name w:val="Table Normal1"/>
    <w:uiPriority w:val="2"/>
    <w:semiHidden/>
    <w:unhideWhenUsed/>
    <w:qFormat/>
    <w:rsid w:val="004D17AC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F7054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FC28C2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2/1/" TargetMode="External"/><Relationship Id="rId18" Type="http://schemas.openxmlformats.org/officeDocument/2006/relationships/header" Target="header3.xml"/><Relationship Id="rId26" Type="http://schemas.openxmlformats.org/officeDocument/2006/relationships/hyperlink" Target="https://resh.edu.ru/subject/32/2/" TargetMode="External"/><Relationship Id="rId39" Type="http://schemas.openxmlformats.org/officeDocument/2006/relationships/hyperlink" Target="https://resh.edu.ru/subject/32/4/" TargetMode="External"/><Relationship Id="rId21" Type="http://schemas.openxmlformats.org/officeDocument/2006/relationships/hyperlink" Target="https://resh.edu.ru/subject/32/2/" TargetMode="External"/><Relationship Id="rId34" Type="http://schemas.openxmlformats.org/officeDocument/2006/relationships/hyperlink" Target="https://resh.edu.ru/subject/32/3/" TargetMode="External"/><Relationship Id="rId42" Type="http://schemas.openxmlformats.org/officeDocument/2006/relationships/hyperlink" Target="https://resh.edu.ru/subject/32/4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yperlink" Target="https://resh.edu.ru/subject/32/2/" TargetMode="External"/><Relationship Id="rId29" Type="http://schemas.openxmlformats.org/officeDocument/2006/relationships/hyperlink" Target="https://resh.edu.ru/subject/32/3/" TargetMode="External"/><Relationship Id="rId41" Type="http://schemas.openxmlformats.org/officeDocument/2006/relationships/hyperlink" Target="https://resh.edu.ru/subject/32/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2/" TargetMode="External"/><Relationship Id="rId32" Type="http://schemas.openxmlformats.org/officeDocument/2006/relationships/hyperlink" Target="https://resh.edu.ru/subject/32/3/" TargetMode="External"/><Relationship Id="rId37" Type="http://schemas.openxmlformats.org/officeDocument/2006/relationships/hyperlink" Target="https://resh.edu.ru/subject/32/4/" TargetMode="External"/><Relationship Id="rId40" Type="http://schemas.openxmlformats.org/officeDocument/2006/relationships/hyperlink" Target="https://resh.edu.ru/subject/32/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2/" TargetMode="External"/><Relationship Id="rId28" Type="http://schemas.openxmlformats.org/officeDocument/2006/relationships/hyperlink" Target="https://resh.edu.ru/subject/32/3/" TargetMode="External"/><Relationship Id="rId36" Type="http://schemas.openxmlformats.org/officeDocument/2006/relationships/hyperlink" Target="https://resh.edu.ru/subject/32/4/" TargetMode="Externa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2/" TargetMode="External"/><Relationship Id="rId31" Type="http://schemas.openxmlformats.org/officeDocument/2006/relationships/hyperlink" Target="https://resh.edu.ru/subject/32/3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2/" TargetMode="External"/><Relationship Id="rId27" Type="http://schemas.openxmlformats.org/officeDocument/2006/relationships/hyperlink" Target="https://resh.edu.ru/subject/32/2/" TargetMode="External"/><Relationship Id="rId30" Type="http://schemas.openxmlformats.org/officeDocument/2006/relationships/hyperlink" Target="https://resh.edu.ru/subject/32/3/" TargetMode="External"/><Relationship Id="rId35" Type="http://schemas.openxmlformats.org/officeDocument/2006/relationships/hyperlink" Target="https://resh.edu.ru/subject/32/3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eader" Target="header2.xml"/><Relationship Id="rId25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3/" TargetMode="External"/><Relationship Id="rId38" Type="http://schemas.openxmlformats.org/officeDocument/2006/relationships/hyperlink" Target="https://resh.edu.ru/subject/32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4091</Words>
  <Characters>23320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28</cp:revision>
  <dcterms:created xsi:type="dcterms:W3CDTF">2023-10-17T07:48:00Z</dcterms:created>
  <dcterms:modified xsi:type="dcterms:W3CDTF">2024-08-12T07:44:00Z</dcterms:modified>
</cp:coreProperties>
</file>